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F4"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b/>
          <w:bCs/>
          <w:sz w:val="24"/>
          <w:szCs w:val="24"/>
          <w:u w:val="single"/>
          <w:lang w:val="nb-NO" w:eastAsia="en-GB"/>
        </w:rPr>
        <w:t>Foredraget</w:t>
      </w:r>
      <w:r w:rsidRPr="0015328C">
        <w:rPr>
          <w:rFonts w:ascii="Times New Roman" w:hAnsi="Times New Roman" w:cs="Times New Roman"/>
          <w:b/>
          <w:bCs/>
          <w:sz w:val="24"/>
          <w:szCs w:val="24"/>
          <w:lang w:val="nb-NO" w:eastAsia="en-GB"/>
        </w:rPr>
        <w:t>:</w:t>
      </w:r>
      <w:r w:rsidRPr="0015328C">
        <w:rPr>
          <w:rFonts w:ascii="Times New Roman" w:hAnsi="Times New Roman" w:cs="Times New Roman"/>
          <w:sz w:val="24"/>
          <w:szCs w:val="24"/>
          <w:lang w:val="nb-NO" w:eastAsia="en-GB"/>
        </w:rPr>
        <w:t xml:space="preserve"> Bjørg introduserte lederfilosof </w:t>
      </w:r>
      <w:r w:rsidRPr="0015328C">
        <w:rPr>
          <w:rFonts w:ascii="Times New Roman" w:hAnsi="Times New Roman" w:cs="Times New Roman"/>
          <w:b/>
          <w:bCs/>
          <w:sz w:val="24"/>
          <w:szCs w:val="24"/>
          <w:lang w:val="nb-NO" w:eastAsia="en-GB"/>
        </w:rPr>
        <w:t xml:space="preserve">Leif-Runar </w:t>
      </w:r>
      <w:proofErr w:type="spellStart"/>
      <w:r w:rsidRPr="0015328C">
        <w:rPr>
          <w:rFonts w:ascii="Times New Roman" w:hAnsi="Times New Roman" w:cs="Times New Roman"/>
          <w:b/>
          <w:bCs/>
          <w:sz w:val="24"/>
          <w:szCs w:val="24"/>
          <w:lang w:val="nb-NO" w:eastAsia="en-GB"/>
        </w:rPr>
        <w:t>Forsth</w:t>
      </w:r>
      <w:proofErr w:type="spellEnd"/>
      <w:r w:rsidRPr="0015328C">
        <w:rPr>
          <w:rFonts w:ascii="Times New Roman" w:hAnsi="Times New Roman" w:cs="Times New Roman"/>
          <w:b/>
          <w:bCs/>
          <w:sz w:val="24"/>
          <w:szCs w:val="24"/>
          <w:lang w:val="nb-NO" w:eastAsia="en-GB"/>
        </w:rPr>
        <w:t xml:space="preserve"> </w:t>
      </w:r>
      <w:r w:rsidRPr="0015328C">
        <w:rPr>
          <w:rFonts w:ascii="Times New Roman" w:hAnsi="Times New Roman" w:cs="Times New Roman"/>
          <w:sz w:val="24"/>
          <w:szCs w:val="24"/>
          <w:lang w:val="nb-NO" w:eastAsia="en-GB"/>
        </w:rPr>
        <w:t xml:space="preserve">som skulle holde foredrag om "Lederetikk." Han hadde samarbeidet om foredraget med </w:t>
      </w:r>
      <w:r w:rsidRPr="0015328C">
        <w:rPr>
          <w:rFonts w:ascii="Times New Roman" w:hAnsi="Times New Roman" w:cs="Times New Roman"/>
          <w:b/>
          <w:sz w:val="24"/>
          <w:szCs w:val="24"/>
          <w:lang w:val="nb-NO" w:eastAsia="en-GB"/>
        </w:rPr>
        <w:t>Bodil Norvik</w:t>
      </w:r>
      <w:r w:rsidRPr="0015328C">
        <w:rPr>
          <w:rFonts w:ascii="Times New Roman" w:hAnsi="Times New Roman" w:cs="Times New Roman"/>
          <w:sz w:val="24"/>
          <w:szCs w:val="24"/>
          <w:lang w:val="nb-NO" w:eastAsia="en-GB"/>
        </w:rPr>
        <w:t>, som også var til stede</w:t>
      </w:r>
      <w:r w:rsidR="003E4EF4">
        <w:rPr>
          <w:rFonts w:ascii="Times New Roman" w:hAnsi="Times New Roman" w:cs="Times New Roman"/>
          <w:sz w:val="24"/>
          <w:szCs w:val="24"/>
          <w:lang w:val="nb-NO" w:eastAsia="en-GB"/>
        </w:rPr>
        <w:t>.</w:t>
      </w:r>
      <w:r w:rsidRPr="0015328C">
        <w:rPr>
          <w:rFonts w:ascii="Times New Roman" w:hAnsi="Times New Roman" w:cs="Times New Roman"/>
          <w:sz w:val="24"/>
          <w:szCs w:val="24"/>
          <w:lang w:val="nb-NO" w:eastAsia="en-GB"/>
        </w:rPr>
        <w:t xml:space="preserve"> </w:t>
      </w:r>
    </w:p>
    <w:p w:rsidR="003E4EF4" w:rsidRPr="0015328C" w:rsidRDefault="003E4EF4" w:rsidP="00CA2D61">
      <w:pPr>
        <w:pStyle w:val="Ingenmellomrom"/>
        <w:rPr>
          <w:rFonts w:ascii="Times New Roman" w:hAnsi="Times New Roman" w:cs="Times New Roman"/>
          <w:sz w:val="24"/>
          <w:szCs w:val="24"/>
          <w:lang w:val="nb-NO" w:eastAsia="en-GB"/>
        </w:rPr>
      </w:pPr>
      <w:bookmarkStart w:id="0" w:name="_GoBack"/>
      <w:bookmarkEnd w:id="0"/>
    </w:p>
    <w:p w:rsidR="00CA2D61"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b/>
          <w:sz w:val="24"/>
          <w:szCs w:val="24"/>
          <w:lang w:val="nb-NO" w:eastAsia="en-GB"/>
        </w:rPr>
        <w:t>Ledelse</w:t>
      </w:r>
      <w:r w:rsidRPr="0015328C">
        <w:rPr>
          <w:rFonts w:ascii="Times New Roman" w:hAnsi="Times New Roman" w:cs="Times New Roman"/>
          <w:sz w:val="24"/>
          <w:szCs w:val="24"/>
          <w:lang w:val="nb-NO" w:eastAsia="en-GB"/>
        </w:rPr>
        <w:t xml:space="preserve"> er å ta vare på både menneskene og sakene. Ledelse er å få mennesker til å arbeide med sakene på en god måte. Ledelse består av så mange prosesser og kan medføre så mange forskjellige situasjoner at det ikke er mulig med enkle teorier og oppskrifter. Vi trenger derfor noen grunnleggende prinsipper. </w:t>
      </w:r>
      <w:r w:rsidRPr="0015328C">
        <w:rPr>
          <w:rFonts w:ascii="Times New Roman" w:hAnsi="Times New Roman" w:cs="Times New Roman"/>
          <w:sz w:val="24"/>
          <w:szCs w:val="24"/>
          <w:u w:val="single"/>
          <w:lang w:val="nb-NO" w:eastAsia="en-GB"/>
        </w:rPr>
        <w:t>Etikken</w:t>
      </w:r>
      <w:r w:rsidRPr="0015328C">
        <w:rPr>
          <w:rFonts w:ascii="Times New Roman" w:hAnsi="Times New Roman" w:cs="Times New Roman"/>
          <w:sz w:val="24"/>
          <w:szCs w:val="24"/>
          <w:lang w:val="nb-NO" w:eastAsia="en-GB"/>
        </w:rPr>
        <w:t xml:space="preserve"> gir grunnlaget for godt lederskap.</w:t>
      </w:r>
    </w:p>
    <w:p w:rsidR="00CA2D61" w:rsidRPr="0015328C" w:rsidRDefault="00CA2D61" w:rsidP="00CA2D61">
      <w:pPr>
        <w:pStyle w:val="Ingenmellomrom"/>
        <w:rPr>
          <w:rFonts w:ascii="Times New Roman" w:hAnsi="Times New Roman" w:cs="Times New Roman"/>
          <w:sz w:val="24"/>
          <w:szCs w:val="24"/>
          <w:lang w:val="nb-NO" w:eastAsia="en-GB"/>
        </w:rPr>
      </w:pPr>
    </w:p>
    <w:p w:rsidR="00CA2D61" w:rsidRPr="0015328C"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b/>
          <w:sz w:val="24"/>
          <w:szCs w:val="24"/>
          <w:lang w:val="nb-NO" w:eastAsia="en-GB"/>
        </w:rPr>
        <w:t>Moral.</w:t>
      </w:r>
      <w:r w:rsidRPr="0015328C">
        <w:rPr>
          <w:rFonts w:ascii="Times New Roman" w:hAnsi="Times New Roman" w:cs="Times New Roman"/>
          <w:sz w:val="24"/>
          <w:szCs w:val="24"/>
          <w:lang w:val="nb-NO" w:eastAsia="en-GB"/>
        </w:rPr>
        <w:t xml:space="preserve"> Fra latin </w:t>
      </w:r>
      <w:proofErr w:type="spellStart"/>
      <w:r w:rsidRPr="0015328C">
        <w:rPr>
          <w:rFonts w:ascii="Times New Roman" w:hAnsi="Times New Roman" w:cs="Times New Roman"/>
          <w:i/>
          <w:sz w:val="24"/>
          <w:szCs w:val="24"/>
          <w:lang w:val="nb-NO" w:eastAsia="en-GB"/>
        </w:rPr>
        <w:t>moralis</w:t>
      </w:r>
      <w:proofErr w:type="spellEnd"/>
      <w:r w:rsidRPr="0015328C">
        <w:rPr>
          <w:rFonts w:ascii="Times New Roman" w:hAnsi="Times New Roman" w:cs="Times New Roman"/>
          <w:sz w:val="24"/>
          <w:szCs w:val="24"/>
          <w:lang w:val="nb-NO" w:eastAsia="en-GB"/>
        </w:rPr>
        <w:t xml:space="preserve">, avledet fra </w:t>
      </w:r>
      <w:r w:rsidRPr="0015328C">
        <w:rPr>
          <w:rFonts w:ascii="Times New Roman" w:hAnsi="Times New Roman" w:cs="Times New Roman"/>
          <w:i/>
          <w:sz w:val="24"/>
          <w:szCs w:val="24"/>
          <w:lang w:val="nb-NO" w:eastAsia="en-GB"/>
        </w:rPr>
        <w:t>mos</w:t>
      </w:r>
      <w:r w:rsidRPr="0015328C">
        <w:rPr>
          <w:rFonts w:ascii="Times New Roman" w:hAnsi="Times New Roman" w:cs="Times New Roman"/>
          <w:sz w:val="24"/>
          <w:szCs w:val="24"/>
          <w:lang w:val="nb-NO" w:eastAsia="en-GB"/>
        </w:rPr>
        <w:t>: sed eller skikk. I dag brukes moral om de normer, verdier og holdninger som hevdes og/eller praktiseres av enkeltmennesker eller grupper. Moralen forteller oss hva som, ifølge dette, er riktig eller galt. Moral kan også ha betydningen entusiasme, utholdenhet, mot og vilje, f.eks. kampmoral.</w:t>
      </w:r>
    </w:p>
    <w:p w:rsidR="00CA2D61"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sz w:val="24"/>
          <w:szCs w:val="24"/>
          <w:lang w:val="nb-NO" w:eastAsia="en-GB"/>
        </w:rPr>
        <w:t>Moral er derfor både å vite hva som er riktig og galt, og å etterleve dette i praksis.</w:t>
      </w:r>
    </w:p>
    <w:p w:rsidR="003E4EF4" w:rsidRPr="0015328C" w:rsidRDefault="003E4EF4" w:rsidP="00CA2D61">
      <w:pPr>
        <w:pStyle w:val="Ingenmellomrom"/>
        <w:rPr>
          <w:rFonts w:ascii="Times New Roman" w:hAnsi="Times New Roman" w:cs="Times New Roman"/>
          <w:sz w:val="24"/>
          <w:szCs w:val="24"/>
          <w:lang w:val="nb-NO" w:eastAsia="en-GB"/>
        </w:rPr>
      </w:pPr>
    </w:p>
    <w:p w:rsidR="00CA2D61"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b/>
          <w:sz w:val="24"/>
          <w:szCs w:val="24"/>
          <w:lang w:val="nb-NO" w:eastAsia="en-GB"/>
        </w:rPr>
        <w:t>Konkrete retningslinjer og regler for moral:</w:t>
      </w:r>
      <w:r w:rsidRPr="0015328C">
        <w:rPr>
          <w:rFonts w:ascii="Times New Roman" w:hAnsi="Times New Roman" w:cs="Times New Roman"/>
          <w:sz w:val="24"/>
          <w:szCs w:val="24"/>
          <w:lang w:val="nb-NO" w:eastAsia="en-GB"/>
        </w:rPr>
        <w:t xml:space="preserve"> Du skal ikke lyve. Timelistene skal være korrekt utfylte. Enhver kunde skal bare belastes den tid som er gått med på hans prosjekt. Vi skal holde ord, avtaler og frister. </w:t>
      </w:r>
    </w:p>
    <w:p w:rsidR="003E4EF4" w:rsidRPr="0015328C" w:rsidRDefault="003E4EF4" w:rsidP="00CA2D61">
      <w:pPr>
        <w:pStyle w:val="Ingenmellomrom"/>
        <w:rPr>
          <w:rFonts w:ascii="Times New Roman" w:hAnsi="Times New Roman" w:cs="Times New Roman"/>
          <w:sz w:val="24"/>
          <w:szCs w:val="24"/>
          <w:lang w:val="nb-NO" w:eastAsia="en-GB"/>
        </w:rPr>
      </w:pPr>
    </w:p>
    <w:p w:rsidR="00CA2D61"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b/>
          <w:sz w:val="24"/>
          <w:szCs w:val="24"/>
          <w:lang w:val="nb-NO" w:eastAsia="en-GB"/>
        </w:rPr>
        <w:t>Generelle regler eller overordnede prinsipper:</w:t>
      </w:r>
      <w:r w:rsidRPr="0015328C">
        <w:rPr>
          <w:rFonts w:ascii="Times New Roman" w:hAnsi="Times New Roman" w:cs="Times New Roman"/>
          <w:sz w:val="24"/>
          <w:szCs w:val="24"/>
          <w:lang w:val="nb-NO" w:eastAsia="en-GB"/>
        </w:rPr>
        <w:t xml:space="preserve"> Fornøyde kunder er vårt viktigste aktivum. Forbrukerne skal føle trygghet når de kjøper våre produkter. Våre verdier og holdninger skal også prege vår atferd overfor partnere, konkurrenter, næringsliv og samfunn.</w:t>
      </w:r>
    </w:p>
    <w:p w:rsidR="003E4EF4" w:rsidRPr="0015328C" w:rsidRDefault="003E4EF4" w:rsidP="00CA2D61">
      <w:pPr>
        <w:pStyle w:val="Ingenmellomrom"/>
        <w:rPr>
          <w:rFonts w:ascii="Times New Roman" w:hAnsi="Times New Roman" w:cs="Times New Roman"/>
          <w:sz w:val="24"/>
          <w:szCs w:val="24"/>
          <w:lang w:val="nb-NO" w:eastAsia="en-GB"/>
        </w:rPr>
      </w:pPr>
    </w:p>
    <w:p w:rsidR="00CA2D61" w:rsidRPr="0015328C"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b/>
          <w:sz w:val="24"/>
          <w:szCs w:val="24"/>
          <w:lang w:val="nb-NO" w:eastAsia="en-GB"/>
        </w:rPr>
        <w:t xml:space="preserve">Moralske verdier. </w:t>
      </w:r>
      <w:r w:rsidRPr="0015328C">
        <w:rPr>
          <w:rFonts w:ascii="Times New Roman" w:hAnsi="Times New Roman" w:cs="Times New Roman"/>
          <w:sz w:val="24"/>
          <w:szCs w:val="24"/>
          <w:lang w:val="nb-NO" w:eastAsia="en-GB"/>
        </w:rPr>
        <w:t xml:space="preserve">Sannhet – medmenneskelighet – ansvar – hensynsfullhet ligger til grunn for moralen og de moralske normene. </w:t>
      </w:r>
    </w:p>
    <w:p w:rsidR="00CA2D61"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sz w:val="24"/>
          <w:szCs w:val="24"/>
          <w:lang w:val="nb-NO" w:eastAsia="en-GB"/>
        </w:rPr>
        <w:t xml:space="preserve">Avledede verdier eller normer. Grunnleggende verdi: Sannhet gir moralsk regel. </w:t>
      </w:r>
      <w:r w:rsidRPr="0015328C">
        <w:rPr>
          <w:rFonts w:ascii="Times New Roman" w:hAnsi="Times New Roman" w:cs="Times New Roman"/>
          <w:i/>
          <w:sz w:val="24"/>
          <w:szCs w:val="24"/>
          <w:lang w:val="nb-NO" w:eastAsia="en-GB"/>
        </w:rPr>
        <w:t>Du skal ikke lyve</w:t>
      </w:r>
      <w:r w:rsidRPr="0015328C">
        <w:rPr>
          <w:rFonts w:ascii="Times New Roman" w:hAnsi="Times New Roman" w:cs="Times New Roman"/>
          <w:sz w:val="24"/>
          <w:szCs w:val="24"/>
          <w:lang w:val="nb-NO" w:eastAsia="en-GB"/>
        </w:rPr>
        <w:t xml:space="preserve"> gir en praktisk moralsk regel: Våre produktspesifikasjoner skal være korrekte. Oppfyllelse av andre verdier kan ha moralsk betydning. Moralsk verdi at de som selger sitt arbeid, skal ha en rimelig økonomisk godtgjørelse for dette. </w:t>
      </w:r>
    </w:p>
    <w:p w:rsidR="00CA2D61" w:rsidRPr="0015328C" w:rsidRDefault="00CA2D61" w:rsidP="00CA2D61">
      <w:pPr>
        <w:pStyle w:val="Ingenmellomrom"/>
        <w:rPr>
          <w:rFonts w:ascii="Times New Roman" w:hAnsi="Times New Roman" w:cs="Times New Roman"/>
          <w:sz w:val="24"/>
          <w:szCs w:val="24"/>
          <w:lang w:val="nb-NO" w:eastAsia="en-GB"/>
        </w:rPr>
      </w:pPr>
    </w:p>
    <w:p w:rsidR="003E4EF4"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b/>
          <w:sz w:val="24"/>
          <w:szCs w:val="24"/>
          <w:lang w:val="nb-NO" w:eastAsia="en-GB"/>
        </w:rPr>
        <w:t>Etikk</w:t>
      </w:r>
      <w:r w:rsidRPr="0015328C">
        <w:rPr>
          <w:rFonts w:ascii="Times New Roman" w:hAnsi="Times New Roman" w:cs="Times New Roman"/>
          <w:sz w:val="24"/>
          <w:szCs w:val="24"/>
          <w:lang w:val="nb-NO" w:eastAsia="en-GB"/>
        </w:rPr>
        <w:t xml:space="preserve">. Fra gresk </w:t>
      </w:r>
      <w:proofErr w:type="spellStart"/>
      <w:r w:rsidRPr="0015328C">
        <w:rPr>
          <w:rFonts w:ascii="Times New Roman" w:hAnsi="Times New Roman" w:cs="Times New Roman"/>
          <w:i/>
          <w:sz w:val="24"/>
          <w:szCs w:val="24"/>
          <w:lang w:val="nb-NO" w:eastAsia="en-GB"/>
        </w:rPr>
        <w:t>ethikos</w:t>
      </w:r>
      <w:proofErr w:type="spellEnd"/>
      <w:r w:rsidRPr="0015328C">
        <w:rPr>
          <w:rFonts w:ascii="Times New Roman" w:hAnsi="Times New Roman" w:cs="Times New Roman"/>
          <w:sz w:val="24"/>
          <w:szCs w:val="24"/>
          <w:lang w:val="nb-NO" w:eastAsia="en-GB"/>
        </w:rPr>
        <w:t xml:space="preserve"> – adjektivformen av </w:t>
      </w:r>
      <w:proofErr w:type="spellStart"/>
      <w:r w:rsidRPr="0015328C">
        <w:rPr>
          <w:rFonts w:ascii="Times New Roman" w:hAnsi="Times New Roman" w:cs="Times New Roman"/>
          <w:i/>
          <w:sz w:val="24"/>
          <w:szCs w:val="24"/>
          <w:lang w:val="nb-NO" w:eastAsia="en-GB"/>
        </w:rPr>
        <w:t>ethos</w:t>
      </w:r>
      <w:proofErr w:type="spellEnd"/>
      <w:r w:rsidRPr="0015328C">
        <w:rPr>
          <w:rFonts w:ascii="Times New Roman" w:hAnsi="Times New Roman" w:cs="Times New Roman"/>
          <w:sz w:val="24"/>
          <w:szCs w:val="24"/>
          <w:lang w:val="nb-NO" w:eastAsia="en-GB"/>
        </w:rPr>
        <w:t xml:space="preserve">. Betyr sedvane, skikk og bruk o.l. Opprinnelig var etikk og moral det samme. I dag brukes etikk og moral også om hverandre og i samme betydning. Men mange bruker ordene slik: </w:t>
      </w:r>
    </w:p>
    <w:p w:rsidR="003E4EF4"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b/>
          <w:sz w:val="24"/>
          <w:szCs w:val="24"/>
          <w:lang w:val="nb-NO" w:eastAsia="en-GB"/>
        </w:rPr>
        <w:t>Moral</w:t>
      </w:r>
      <w:r w:rsidRPr="0015328C">
        <w:rPr>
          <w:rFonts w:ascii="Times New Roman" w:hAnsi="Times New Roman" w:cs="Times New Roman"/>
          <w:sz w:val="24"/>
          <w:szCs w:val="24"/>
          <w:lang w:val="nb-NO" w:eastAsia="en-GB"/>
        </w:rPr>
        <w:t xml:space="preserve"> er de reglene og retningslinjene som vi mener er riktige og/eller som vi følger. </w:t>
      </w:r>
    </w:p>
    <w:p w:rsidR="00CA2D61" w:rsidRPr="0015328C"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b/>
          <w:sz w:val="24"/>
          <w:szCs w:val="24"/>
          <w:lang w:val="nb-NO" w:eastAsia="en-GB"/>
        </w:rPr>
        <w:t>Etikk</w:t>
      </w:r>
      <w:r w:rsidRPr="0015328C">
        <w:rPr>
          <w:rFonts w:ascii="Times New Roman" w:hAnsi="Times New Roman" w:cs="Times New Roman"/>
          <w:sz w:val="24"/>
          <w:szCs w:val="24"/>
          <w:lang w:val="nb-NO" w:eastAsia="en-GB"/>
        </w:rPr>
        <w:t xml:space="preserve"> er morallære, moralfilosofi eller moralteori.</w:t>
      </w:r>
    </w:p>
    <w:p w:rsidR="00CA2D61" w:rsidRPr="0015328C"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sz w:val="24"/>
          <w:szCs w:val="24"/>
          <w:lang w:val="nb-NO" w:eastAsia="en-GB"/>
        </w:rPr>
        <w:t xml:space="preserve">Etikk er mer enn teori. Har å gjøre med og er nær knyttet til våre grunnleggende verdier, holdninger og oppfatninger. Etikk er </w:t>
      </w:r>
      <w:proofErr w:type="gramStart"/>
      <w:r w:rsidRPr="0015328C">
        <w:rPr>
          <w:rFonts w:ascii="Times New Roman" w:hAnsi="Times New Roman" w:cs="Times New Roman"/>
          <w:sz w:val="24"/>
          <w:szCs w:val="24"/>
          <w:lang w:val="nb-NO" w:eastAsia="en-GB"/>
        </w:rPr>
        <w:t>nøye</w:t>
      </w:r>
      <w:proofErr w:type="gramEnd"/>
      <w:r w:rsidRPr="0015328C">
        <w:rPr>
          <w:rFonts w:ascii="Times New Roman" w:hAnsi="Times New Roman" w:cs="Times New Roman"/>
          <w:sz w:val="24"/>
          <w:szCs w:val="24"/>
          <w:lang w:val="nb-NO" w:eastAsia="en-GB"/>
        </w:rPr>
        <w:t xml:space="preserve"> knyttet sammen med vår vir</w:t>
      </w:r>
      <w:r w:rsidR="003E4EF4">
        <w:rPr>
          <w:rFonts w:ascii="Times New Roman" w:hAnsi="Times New Roman" w:cs="Times New Roman"/>
          <w:sz w:val="24"/>
          <w:szCs w:val="24"/>
          <w:lang w:val="nb-NO" w:eastAsia="en-GB"/>
        </w:rPr>
        <w:t xml:space="preserve">kelighetsoppfatning, religiøse </w:t>
      </w:r>
      <w:r w:rsidRPr="0015328C">
        <w:rPr>
          <w:rFonts w:ascii="Times New Roman" w:hAnsi="Times New Roman" w:cs="Times New Roman"/>
          <w:sz w:val="24"/>
          <w:szCs w:val="24"/>
          <w:lang w:val="nb-NO" w:eastAsia="en-GB"/>
        </w:rPr>
        <w:t>og filosofiske tro. Kan også ses i flere nivåer, nærmest sammenlignes med et isfjell. Over vannet finner vi ytre ting, det vi sier og gjør. Under vannet er det meste: verdier og holdninger, virkelighetsoppfatning og grunnleggende antagelser.</w:t>
      </w:r>
    </w:p>
    <w:p w:rsidR="00CA2D61" w:rsidRPr="0015328C"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sz w:val="24"/>
          <w:szCs w:val="24"/>
          <w:lang w:val="nb-NO" w:eastAsia="en-GB"/>
        </w:rPr>
        <w:t>Men alt dette er bare modeller og forenklede beskrivelser av virkeligheten. En teori beskriver bare en liten del av virkeligheten, det er mange flere og viktige nyanser. Det viktigste er kanskje skjult.</w:t>
      </w:r>
    </w:p>
    <w:p w:rsidR="00CA2D61"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sz w:val="24"/>
          <w:szCs w:val="24"/>
          <w:lang w:val="nb-NO" w:eastAsia="en-GB"/>
        </w:rPr>
        <w:t>Forskjellige etiske teorier vektlegger forskjellige ting: dydsetikk, regeletikk, konsekvensetikk. Gode holdninger &gt; gode valg &gt; gode handlinger &gt; gode konsekvenser?</w:t>
      </w:r>
    </w:p>
    <w:p w:rsidR="003E4EF4" w:rsidRPr="0015328C" w:rsidRDefault="003E4EF4" w:rsidP="00CA2D61">
      <w:pPr>
        <w:pStyle w:val="Ingenmellomrom"/>
        <w:rPr>
          <w:rFonts w:ascii="Times New Roman" w:hAnsi="Times New Roman" w:cs="Times New Roman"/>
          <w:sz w:val="24"/>
          <w:szCs w:val="24"/>
          <w:lang w:val="nb-NO" w:eastAsia="en-GB"/>
        </w:rPr>
      </w:pPr>
    </w:p>
    <w:p w:rsidR="00CA2D61" w:rsidRDefault="00CA2D61" w:rsidP="00CA2D61">
      <w:pPr>
        <w:pStyle w:val="Ingenmellomrom"/>
        <w:rPr>
          <w:rFonts w:ascii="Times New Roman" w:hAnsi="Times New Roman" w:cs="Times New Roman"/>
          <w:sz w:val="24"/>
          <w:szCs w:val="24"/>
          <w:lang w:val="nb-NO" w:eastAsia="en-GB"/>
        </w:rPr>
      </w:pPr>
      <w:r w:rsidRPr="0015328C">
        <w:rPr>
          <w:rFonts w:ascii="Times New Roman" w:hAnsi="Times New Roman" w:cs="Times New Roman"/>
          <w:b/>
          <w:sz w:val="24"/>
          <w:szCs w:val="24"/>
          <w:lang w:val="nb-NO" w:eastAsia="en-GB"/>
        </w:rPr>
        <w:t>Godt eller ondt lederskap?</w:t>
      </w:r>
      <w:r w:rsidRPr="0015328C">
        <w:rPr>
          <w:rFonts w:ascii="Times New Roman" w:hAnsi="Times New Roman" w:cs="Times New Roman"/>
          <w:sz w:val="24"/>
          <w:szCs w:val="24"/>
          <w:lang w:val="nb-NO" w:eastAsia="en-GB"/>
        </w:rPr>
        <w:t xml:space="preserve"> Se på bildet. Hva representerer de? Da romeren Marius (156-86 f.Kr.) ledet sine soldater omkring år 100 f.Kr., slo han teutonerne ved Aqua </w:t>
      </w:r>
      <w:proofErr w:type="spellStart"/>
      <w:r w:rsidRPr="0015328C">
        <w:rPr>
          <w:rFonts w:ascii="Times New Roman" w:hAnsi="Times New Roman" w:cs="Times New Roman"/>
          <w:sz w:val="24"/>
          <w:szCs w:val="24"/>
          <w:lang w:val="nb-NO" w:eastAsia="en-GB"/>
        </w:rPr>
        <w:t>Sextia</w:t>
      </w:r>
      <w:proofErr w:type="spellEnd"/>
      <w:r w:rsidRPr="0015328C">
        <w:rPr>
          <w:rFonts w:ascii="Times New Roman" w:hAnsi="Times New Roman" w:cs="Times New Roman"/>
          <w:sz w:val="24"/>
          <w:szCs w:val="24"/>
          <w:lang w:val="nb-NO" w:eastAsia="en-GB"/>
        </w:rPr>
        <w:t xml:space="preserve"> med et tap på 250 egne soldater, mot fiendens 100.000, året etter mot </w:t>
      </w:r>
      <w:proofErr w:type="spellStart"/>
      <w:r w:rsidRPr="0015328C">
        <w:rPr>
          <w:rFonts w:ascii="Times New Roman" w:hAnsi="Times New Roman" w:cs="Times New Roman"/>
          <w:sz w:val="24"/>
          <w:szCs w:val="24"/>
          <w:lang w:val="nb-NO" w:eastAsia="en-GB"/>
        </w:rPr>
        <w:t>kimberne</w:t>
      </w:r>
      <w:proofErr w:type="spellEnd"/>
      <w:r w:rsidRPr="0015328C">
        <w:rPr>
          <w:rFonts w:ascii="Times New Roman" w:hAnsi="Times New Roman" w:cs="Times New Roman"/>
          <w:sz w:val="24"/>
          <w:szCs w:val="24"/>
          <w:lang w:val="nb-NO" w:eastAsia="en-GB"/>
        </w:rPr>
        <w:t xml:space="preserve"> ved </w:t>
      </w:r>
      <w:proofErr w:type="spellStart"/>
      <w:r w:rsidRPr="0015328C">
        <w:rPr>
          <w:rFonts w:ascii="Times New Roman" w:hAnsi="Times New Roman" w:cs="Times New Roman"/>
          <w:sz w:val="24"/>
          <w:szCs w:val="24"/>
          <w:lang w:val="nb-NO" w:eastAsia="en-GB"/>
        </w:rPr>
        <w:t>Vercelae</w:t>
      </w:r>
      <w:proofErr w:type="spellEnd"/>
      <w:r w:rsidRPr="0015328C">
        <w:rPr>
          <w:rFonts w:ascii="Times New Roman" w:hAnsi="Times New Roman" w:cs="Times New Roman"/>
          <w:sz w:val="24"/>
          <w:szCs w:val="24"/>
          <w:lang w:val="nb-NO" w:eastAsia="en-GB"/>
        </w:rPr>
        <w:t xml:space="preserve">, med et tap på 300 egne mot fiendens 140.000 soldater. Cæsar slo i 48 f.Kr. andre romerske soldater, mot </w:t>
      </w:r>
      <w:proofErr w:type="spellStart"/>
      <w:r w:rsidRPr="0015328C">
        <w:rPr>
          <w:rFonts w:ascii="Times New Roman" w:hAnsi="Times New Roman" w:cs="Times New Roman"/>
          <w:sz w:val="24"/>
          <w:szCs w:val="24"/>
          <w:lang w:val="nb-NO" w:eastAsia="en-GB"/>
        </w:rPr>
        <w:lastRenderedPageBreak/>
        <w:t>Pompey</w:t>
      </w:r>
      <w:proofErr w:type="spellEnd"/>
      <w:r w:rsidRPr="0015328C">
        <w:rPr>
          <w:rFonts w:ascii="Times New Roman" w:hAnsi="Times New Roman" w:cs="Times New Roman"/>
          <w:sz w:val="24"/>
          <w:szCs w:val="24"/>
          <w:lang w:val="nb-NO" w:eastAsia="en-GB"/>
        </w:rPr>
        <w:t xml:space="preserve"> ved </w:t>
      </w:r>
      <w:proofErr w:type="spellStart"/>
      <w:r w:rsidRPr="0015328C">
        <w:rPr>
          <w:rFonts w:ascii="Times New Roman" w:hAnsi="Times New Roman" w:cs="Times New Roman"/>
          <w:sz w:val="24"/>
          <w:szCs w:val="24"/>
          <w:lang w:val="nb-NO" w:eastAsia="en-GB"/>
        </w:rPr>
        <w:t>Pharsalus</w:t>
      </w:r>
      <w:proofErr w:type="spellEnd"/>
      <w:r w:rsidRPr="0015328C">
        <w:rPr>
          <w:rFonts w:ascii="Times New Roman" w:hAnsi="Times New Roman" w:cs="Times New Roman"/>
          <w:sz w:val="24"/>
          <w:szCs w:val="24"/>
          <w:lang w:val="nb-NO" w:eastAsia="en-GB"/>
        </w:rPr>
        <w:t xml:space="preserve">, eget tap 200 soldater, fiendens 15.000. I år 46 f.Kr. mot Scipio ved </w:t>
      </w:r>
      <w:proofErr w:type="spellStart"/>
      <w:r w:rsidRPr="0015328C">
        <w:rPr>
          <w:rFonts w:ascii="Times New Roman" w:hAnsi="Times New Roman" w:cs="Times New Roman"/>
          <w:sz w:val="24"/>
          <w:szCs w:val="24"/>
          <w:lang w:val="nb-NO" w:eastAsia="en-GB"/>
        </w:rPr>
        <w:t>Thapsus</w:t>
      </w:r>
      <w:proofErr w:type="spellEnd"/>
      <w:r w:rsidRPr="0015328C">
        <w:rPr>
          <w:rFonts w:ascii="Times New Roman" w:hAnsi="Times New Roman" w:cs="Times New Roman"/>
          <w:sz w:val="24"/>
          <w:szCs w:val="24"/>
          <w:lang w:val="nb-NO" w:eastAsia="en-GB"/>
        </w:rPr>
        <w:t>, eget tap 50, fiendens 10.000. Godt lederskap, organisasjonskultur? Hva med etikk og moral?</w:t>
      </w:r>
    </w:p>
    <w:p w:rsidR="00CA2D61" w:rsidRPr="0015328C" w:rsidRDefault="00CA2D61" w:rsidP="00CA2D61">
      <w:pPr>
        <w:pStyle w:val="Ingenmellomrom"/>
        <w:rPr>
          <w:rFonts w:ascii="Times New Roman" w:hAnsi="Times New Roman" w:cs="Times New Roman"/>
          <w:sz w:val="24"/>
          <w:szCs w:val="24"/>
          <w:lang w:val="nb-NO" w:eastAsia="en-GB"/>
        </w:rPr>
      </w:pP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b/>
          <w:color w:val="4C4C4C"/>
          <w:sz w:val="24"/>
          <w:szCs w:val="24"/>
          <w:lang w:val="nb-NO" w:eastAsia="en-GB"/>
        </w:rPr>
        <w:t>Det ultimate lederskap.</w:t>
      </w:r>
      <w:r w:rsidRPr="0015328C">
        <w:rPr>
          <w:rFonts w:ascii="Times New Roman" w:eastAsia="Times New Roman" w:hAnsi="Times New Roman" w:cs="Times New Roman"/>
          <w:color w:val="4C4C4C"/>
          <w:sz w:val="24"/>
          <w:szCs w:val="24"/>
          <w:lang w:val="nb-NO" w:eastAsia="en-GB"/>
        </w:rPr>
        <w:t xml:space="preserve"> Hva skal til for at mennesker frivillig går inn i </w:t>
      </w:r>
      <w:proofErr w:type="spellStart"/>
      <w:r w:rsidRPr="0015328C">
        <w:rPr>
          <w:rFonts w:ascii="Times New Roman" w:eastAsia="Times New Roman" w:hAnsi="Times New Roman" w:cs="Times New Roman"/>
          <w:color w:val="4C4C4C"/>
          <w:sz w:val="24"/>
          <w:szCs w:val="24"/>
          <w:lang w:val="nb-NO" w:eastAsia="en-GB"/>
        </w:rPr>
        <w:t>dødssonen</w:t>
      </w:r>
      <w:proofErr w:type="spellEnd"/>
      <w:r w:rsidRPr="0015328C">
        <w:rPr>
          <w:rFonts w:ascii="Times New Roman" w:eastAsia="Times New Roman" w:hAnsi="Times New Roman" w:cs="Times New Roman"/>
          <w:color w:val="4C4C4C"/>
          <w:sz w:val="24"/>
          <w:szCs w:val="24"/>
          <w:lang w:val="nb-NO" w:eastAsia="en-GB"/>
        </w:rPr>
        <w:t xml:space="preserve">? Tre ulike svar. </w:t>
      </w:r>
      <w:r w:rsidRPr="0015328C">
        <w:rPr>
          <w:rFonts w:ascii="Times New Roman" w:eastAsia="Times New Roman" w:hAnsi="Times New Roman" w:cs="Times New Roman"/>
          <w:b/>
          <w:color w:val="4C4C4C"/>
          <w:sz w:val="24"/>
          <w:szCs w:val="24"/>
          <w:lang w:val="nb-NO" w:eastAsia="en-GB"/>
        </w:rPr>
        <w:t xml:space="preserve">Sun </w:t>
      </w:r>
      <w:proofErr w:type="spellStart"/>
      <w:r w:rsidRPr="0015328C">
        <w:rPr>
          <w:rFonts w:ascii="Times New Roman" w:eastAsia="Times New Roman" w:hAnsi="Times New Roman" w:cs="Times New Roman"/>
          <w:b/>
          <w:color w:val="4C4C4C"/>
          <w:sz w:val="24"/>
          <w:szCs w:val="24"/>
          <w:lang w:val="nb-NO" w:eastAsia="en-GB"/>
        </w:rPr>
        <w:t>Tzu</w:t>
      </w:r>
      <w:proofErr w:type="spellEnd"/>
      <w:r w:rsidRPr="0015328C">
        <w:rPr>
          <w:rFonts w:ascii="Times New Roman" w:eastAsia="Times New Roman" w:hAnsi="Times New Roman" w:cs="Times New Roman"/>
          <w:color w:val="4C4C4C"/>
          <w:sz w:val="24"/>
          <w:szCs w:val="24"/>
          <w:lang w:val="nb-NO" w:eastAsia="en-GB"/>
        </w:rPr>
        <w:t xml:space="preserve"> (500 f.Kr.) i sin bok Krigens kunst: </w:t>
      </w:r>
    </w:p>
    <w:p w:rsidR="00CA2D61" w:rsidRPr="0015328C" w:rsidRDefault="00CA2D61" w:rsidP="00CA2D61">
      <w:pPr>
        <w:pStyle w:val="Ingenmellomrom"/>
        <w:rPr>
          <w:rFonts w:ascii="Times New Roman" w:eastAsia="Times New Roman" w:hAnsi="Times New Roman" w:cs="Times New Roman"/>
          <w:i/>
          <w:color w:val="4C4C4C"/>
          <w:sz w:val="24"/>
          <w:szCs w:val="24"/>
          <w:lang w:val="nb-NO" w:eastAsia="en-GB"/>
        </w:rPr>
      </w:pPr>
      <w:r w:rsidRPr="0015328C">
        <w:rPr>
          <w:rFonts w:ascii="Times New Roman" w:eastAsia="Times New Roman" w:hAnsi="Times New Roman" w:cs="Times New Roman"/>
          <w:i/>
          <w:color w:val="4C4C4C"/>
          <w:sz w:val="24"/>
          <w:szCs w:val="24"/>
          <w:lang w:val="nb-NO" w:eastAsia="en-GB"/>
        </w:rPr>
        <w:t>Veien betyr å få menneskene til å ha samme mål som lederskapet, slik at de vil dele døden og dele livet uten frykt for fare.</w:t>
      </w:r>
    </w:p>
    <w:p w:rsidR="00CA2D61" w:rsidRPr="0015328C" w:rsidRDefault="00CA2D61" w:rsidP="00CA2D61">
      <w:pPr>
        <w:pStyle w:val="Ingenmellomrom"/>
        <w:rPr>
          <w:rFonts w:ascii="Times New Roman" w:eastAsia="Times New Roman" w:hAnsi="Times New Roman" w:cs="Times New Roman"/>
          <w:i/>
          <w:color w:val="4C4C4C"/>
          <w:sz w:val="24"/>
          <w:szCs w:val="24"/>
          <w:lang w:val="nb-NO" w:eastAsia="en-GB"/>
        </w:rPr>
      </w:pPr>
      <w:r w:rsidRPr="0015328C">
        <w:rPr>
          <w:rFonts w:ascii="Times New Roman" w:eastAsia="Times New Roman" w:hAnsi="Times New Roman" w:cs="Times New Roman"/>
          <w:i/>
          <w:color w:val="4C4C4C"/>
          <w:sz w:val="24"/>
          <w:szCs w:val="24"/>
          <w:lang w:val="nb-NO" w:eastAsia="en-GB"/>
        </w:rPr>
        <w:t>Betrakt dine soldater som du betrakter barn, og de går inn i de dypeste daler med deg.</w:t>
      </w:r>
    </w:p>
    <w:p w:rsidR="00CA2D61" w:rsidRDefault="00CA2D61" w:rsidP="00CA2D61">
      <w:pPr>
        <w:pStyle w:val="Ingenmellomrom"/>
        <w:rPr>
          <w:rFonts w:ascii="Times New Roman" w:eastAsia="Times New Roman" w:hAnsi="Times New Roman" w:cs="Times New Roman"/>
          <w:i/>
          <w:color w:val="4C4C4C"/>
          <w:sz w:val="24"/>
          <w:szCs w:val="24"/>
          <w:lang w:val="nb-NO" w:eastAsia="en-GB"/>
        </w:rPr>
      </w:pPr>
      <w:r w:rsidRPr="0015328C">
        <w:rPr>
          <w:rFonts w:ascii="Times New Roman" w:eastAsia="Times New Roman" w:hAnsi="Times New Roman" w:cs="Times New Roman"/>
          <w:i/>
          <w:color w:val="4C4C4C"/>
          <w:sz w:val="24"/>
          <w:szCs w:val="24"/>
          <w:lang w:val="nb-NO" w:eastAsia="en-GB"/>
        </w:rPr>
        <w:t>Betrakt dine soldater som dine elskede barn, og de er villige til å dø sammen med deg.</w:t>
      </w:r>
    </w:p>
    <w:p w:rsidR="003E4EF4" w:rsidRPr="0015328C" w:rsidRDefault="003E4EF4" w:rsidP="00CA2D61">
      <w:pPr>
        <w:pStyle w:val="Ingenmellomrom"/>
        <w:rPr>
          <w:rFonts w:ascii="Times New Roman" w:eastAsia="Times New Roman" w:hAnsi="Times New Roman" w:cs="Times New Roman"/>
          <w:i/>
          <w:color w:val="4C4C4C"/>
          <w:sz w:val="24"/>
          <w:szCs w:val="24"/>
          <w:lang w:val="nb-NO" w:eastAsia="en-GB"/>
        </w:rPr>
      </w:pP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proofErr w:type="spellStart"/>
      <w:r w:rsidRPr="0015328C">
        <w:rPr>
          <w:rFonts w:ascii="Times New Roman" w:eastAsia="Times New Roman" w:hAnsi="Times New Roman" w:cs="Times New Roman"/>
          <w:b/>
          <w:color w:val="4C4C4C"/>
          <w:sz w:val="24"/>
          <w:szCs w:val="24"/>
          <w:lang w:val="nb-NO" w:eastAsia="en-GB"/>
        </w:rPr>
        <w:t>Ardant</w:t>
      </w:r>
      <w:proofErr w:type="spellEnd"/>
      <w:r w:rsidRPr="0015328C">
        <w:rPr>
          <w:rFonts w:ascii="Times New Roman" w:eastAsia="Times New Roman" w:hAnsi="Times New Roman" w:cs="Times New Roman"/>
          <w:b/>
          <w:color w:val="4C4C4C"/>
          <w:sz w:val="24"/>
          <w:szCs w:val="24"/>
          <w:lang w:val="nb-NO" w:eastAsia="en-GB"/>
        </w:rPr>
        <w:t xml:space="preserve"> du </w:t>
      </w:r>
      <w:proofErr w:type="spellStart"/>
      <w:r w:rsidRPr="0015328C">
        <w:rPr>
          <w:rFonts w:ascii="Times New Roman" w:eastAsia="Times New Roman" w:hAnsi="Times New Roman" w:cs="Times New Roman"/>
          <w:b/>
          <w:color w:val="4C4C4C"/>
          <w:sz w:val="24"/>
          <w:szCs w:val="24"/>
          <w:lang w:val="nb-NO" w:eastAsia="en-GB"/>
        </w:rPr>
        <w:t>Picq</w:t>
      </w:r>
      <w:proofErr w:type="spellEnd"/>
      <w:r w:rsidRPr="0015328C">
        <w:rPr>
          <w:rFonts w:ascii="Times New Roman" w:eastAsia="Times New Roman" w:hAnsi="Times New Roman" w:cs="Times New Roman"/>
          <w:color w:val="4C4C4C"/>
          <w:sz w:val="24"/>
          <w:szCs w:val="24"/>
          <w:lang w:val="nb-NO" w:eastAsia="en-GB"/>
        </w:rPr>
        <w:t xml:space="preserve"> (1870) Kampstudier. Viktigst: Forholdet til og hensynet til kameratene.</w:t>
      </w:r>
    </w:p>
    <w:p w:rsidR="00CA2D61" w:rsidRDefault="00CA2D61" w:rsidP="00CA2D61">
      <w:pPr>
        <w:pStyle w:val="Ingenmellomrom"/>
        <w:rPr>
          <w:rFonts w:ascii="Times New Roman" w:eastAsia="Times New Roman" w:hAnsi="Times New Roman" w:cs="Times New Roman"/>
          <w:i/>
          <w:color w:val="4C4C4C"/>
          <w:sz w:val="24"/>
          <w:szCs w:val="24"/>
          <w:lang w:eastAsia="en-GB"/>
        </w:rPr>
      </w:pPr>
      <w:r w:rsidRPr="0015328C">
        <w:rPr>
          <w:rFonts w:ascii="Times New Roman" w:eastAsia="Times New Roman" w:hAnsi="Times New Roman" w:cs="Times New Roman"/>
          <w:i/>
          <w:color w:val="4C4C4C"/>
          <w:sz w:val="24"/>
          <w:szCs w:val="24"/>
          <w:lang w:eastAsia="en-GB"/>
        </w:rPr>
        <w:t xml:space="preserve">“Colonel </w:t>
      </w:r>
      <w:proofErr w:type="spellStart"/>
      <w:r w:rsidRPr="0015328C">
        <w:rPr>
          <w:rFonts w:ascii="Times New Roman" w:eastAsia="Times New Roman" w:hAnsi="Times New Roman" w:cs="Times New Roman"/>
          <w:i/>
          <w:color w:val="4C4C4C"/>
          <w:sz w:val="24"/>
          <w:szCs w:val="24"/>
          <w:lang w:eastAsia="en-GB"/>
        </w:rPr>
        <w:t>Ardant</w:t>
      </w:r>
      <w:proofErr w:type="spellEnd"/>
      <w:r w:rsidRPr="0015328C">
        <w:rPr>
          <w:rFonts w:ascii="Times New Roman" w:eastAsia="Times New Roman" w:hAnsi="Times New Roman" w:cs="Times New Roman"/>
          <w:i/>
          <w:color w:val="4C4C4C"/>
          <w:sz w:val="24"/>
          <w:szCs w:val="24"/>
          <w:lang w:eastAsia="en-GB"/>
        </w:rPr>
        <w:t xml:space="preserve"> du </w:t>
      </w:r>
      <w:proofErr w:type="spellStart"/>
      <w:r w:rsidRPr="0015328C">
        <w:rPr>
          <w:rFonts w:ascii="Times New Roman" w:eastAsia="Times New Roman" w:hAnsi="Times New Roman" w:cs="Times New Roman"/>
          <w:i/>
          <w:color w:val="4C4C4C"/>
          <w:sz w:val="24"/>
          <w:szCs w:val="24"/>
          <w:lang w:eastAsia="en-GB"/>
        </w:rPr>
        <w:t>Picq</w:t>
      </w:r>
      <w:proofErr w:type="spellEnd"/>
      <w:r w:rsidRPr="0015328C">
        <w:rPr>
          <w:rFonts w:ascii="Times New Roman" w:eastAsia="Times New Roman" w:hAnsi="Times New Roman" w:cs="Times New Roman"/>
          <w:i/>
          <w:color w:val="4C4C4C"/>
          <w:sz w:val="24"/>
          <w:szCs w:val="24"/>
          <w:lang w:eastAsia="en-GB"/>
        </w:rPr>
        <w:t xml:space="preserve"> was the exponent of moral force, the most powerful element in the strength of armies. He has shown it to be the preponderating influence in the outcome of the battle.”</w:t>
      </w:r>
    </w:p>
    <w:p w:rsidR="003E4EF4" w:rsidRPr="0015328C" w:rsidRDefault="003E4EF4" w:rsidP="00CA2D61">
      <w:pPr>
        <w:pStyle w:val="Ingenmellomrom"/>
        <w:rPr>
          <w:rFonts w:ascii="Times New Roman" w:eastAsia="Times New Roman" w:hAnsi="Times New Roman" w:cs="Times New Roman"/>
          <w:i/>
          <w:color w:val="4C4C4C"/>
          <w:sz w:val="24"/>
          <w:szCs w:val="24"/>
          <w:lang w:eastAsia="en-GB"/>
        </w:rPr>
      </w:pPr>
    </w:p>
    <w:p w:rsidR="00CA2D61" w:rsidRDefault="00CA2D61" w:rsidP="00CA2D61">
      <w:pPr>
        <w:pStyle w:val="Ingenmellomrom"/>
        <w:rPr>
          <w:rFonts w:ascii="Times New Roman" w:eastAsia="Times New Roman" w:hAnsi="Times New Roman" w:cs="Times New Roman"/>
          <w:i/>
          <w:color w:val="4C4C4C"/>
          <w:sz w:val="24"/>
          <w:szCs w:val="24"/>
          <w:lang w:val="nb-NO" w:eastAsia="en-GB"/>
        </w:rPr>
      </w:pPr>
      <w:r w:rsidRPr="0015328C">
        <w:rPr>
          <w:rFonts w:ascii="Times New Roman" w:eastAsia="Times New Roman" w:hAnsi="Times New Roman" w:cs="Times New Roman"/>
          <w:b/>
          <w:color w:val="4C4C4C"/>
          <w:sz w:val="24"/>
          <w:szCs w:val="24"/>
          <w:lang w:eastAsia="en-GB"/>
        </w:rPr>
        <w:t>Lt. General Hal Moore</w:t>
      </w:r>
      <w:r w:rsidRPr="0015328C">
        <w:rPr>
          <w:rFonts w:ascii="Times New Roman" w:eastAsia="Times New Roman" w:hAnsi="Times New Roman" w:cs="Times New Roman"/>
          <w:color w:val="4C4C4C"/>
          <w:sz w:val="24"/>
          <w:szCs w:val="24"/>
          <w:lang w:eastAsia="en-GB"/>
        </w:rPr>
        <w:t xml:space="preserve"> (ca. 1970): </w:t>
      </w:r>
      <w:r w:rsidRPr="0015328C">
        <w:rPr>
          <w:rFonts w:ascii="Times New Roman" w:eastAsia="Times New Roman" w:hAnsi="Times New Roman" w:cs="Times New Roman"/>
          <w:i/>
          <w:color w:val="4C4C4C"/>
          <w:sz w:val="24"/>
          <w:szCs w:val="24"/>
          <w:lang w:eastAsia="en-GB"/>
        </w:rPr>
        <w:t xml:space="preserve">“American soldiers in battle don’t fight for what some president says on TV, they don’t fight for mom, apple pie or the American flag. </w:t>
      </w:r>
      <w:proofErr w:type="spellStart"/>
      <w:r w:rsidRPr="0015328C">
        <w:rPr>
          <w:rFonts w:ascii="Times New Roman" w:eastAsia="Times New Roman" w:hAnsi="Times New Roman" w:cs="Times New Roman"/>
          <w:i/>
          <w:color w:val="4C4C4C"/>
          <w:sz w:val="24"/>
          <w:szCs w:val="24"/>
          <w:lang w:val="nb-NO" w:eastAsia="en-GB"/>
        </w:rPr>
        <w:t>They</w:t>
      </w:r>
      <w:proofErr w:type="spellEnd"/>
      <w:r w:rsidRPr="0015328C">
        <w:rPr>
          <w:rFonts w:ascii="Times New Roman" w:eastAsia="Times New Roman" w:hAnsi="Times New Roman" w:cs="Times New Roman"/>
          <w:i/>
          <w:color w:val="4C4C4C"/>
          <w:sz w:val="24"/>
          <w:szCs w:val="24"/>
          <w:lang w:val="nb-NO" w:eastAsia="en-GB"/>
        </w:rPr>
        <w:t xml:space="preserve"> fight for </w:t>
      </w:r>
      <w:proofErr w:type="spellStart"/>
      <w:r w:rsidRPr="0015328C">
        <w:rPr>
          <w:rFonts w:ascii="Times New Roman" w:eastAsia="Times New Roman" w:hAnsi="Times New Roman" w:cs="Times New Roman"/>
          <w:i/>
          <w:color w:val="4C4C4C"/>
          <w:sz w:val="24"/>
          <w:szCs w:val="24"/>
          <w:lang w:val="nb-NO" w:eastAsia="en-GB"/>
        </w:rPr>
        <w:t>one</w:t>
      </w:r>
      <w:proofErr w:type="spellEnd"/>
      <w:r w:rsidRPr="0015328C">
        <w:rPr>
          <w:rFonts w:ascii="Times New Roman" w:eastAsia="Times New Roman" w:hAnsi="Times New Roman" w:cs="Times New Roman"/>
          <w:i/>
          <w:color w:val="4C4C4C"/>
          <w:sz w:val="24"/>
          <w:szCs w:val="24"/>
          <w:lang w:val="nb-NO" w:eastAsia="en-GB"/>
        </w:rPr>
        <w:t xml:space="preserve"> </w:t>
      </w:r>
      <w:proofErr w:type="spellStart"/>
      <w:r w:rsidRPr="0015328C">
        <w:rPr>
          <w:rFonts w:ascii="Times New Roman" w:eastAsia="Times New Roman" w:hAnsi="Times New Roman" w:cs="Times New Roman"/>
          <w:i/>
          <w:color w:val="4C4C4C"/>
          <w:sz w:val="24"/>
          <w:szCs w:val="24"/>
          <w:lang w:val="nb-NO" w:eastAsia="en-GB"/>
        </w:rPr>
        <w:t>another</w:t>
      </w:r>
      <w:proofErr w:type="spellEnd"/>
      <w:r w:rsidRPr="0015328C">
        <w:rPr>
          <w:rFonts w:ascii="Times New Roman" w:eastAsia="Times New Roman" w:hAnsi="Times New Roman" w:cs="Times New Roman"/>
          <w:i/>
          <w:color w:val="4C4C4C"/>
          <w:sz w:val="24"/>
          <w:szCs w:val="24"/>
          <w:lang w:val="nb-NO" w:eastAsia="en-GB"/>
        </w:rPr>
        <w:t>.”</w:t>
      </w:r>
    </w:p>
    <w:p w:rsidR="003E4EF4" w:rsidRPr="0015328C" w:rsidRDefault="003E4EF4" w:rsidP="00CA2D61">
      <w:pPr>
        <w:pStyle w:val="Ingenmellomrom"/>
        <w:rPr>
          <w:rFonts w:ascii="Times New Roman" w:eastAsia="Times New Roman" w:hAnsi="Times New Roman" w:cs="Times New Roman"/>
          <w:i/>
          <w:color w:val="4C4C4C"/>
          <w:sz w:val="24"/>
          <w:szCs w:val="24"/>
          <w:lang w:val="nb-NO" w:eastAsia="en-GB"/>
        </w:rPr>
      </w:pP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b/>
          <w:color w:val="4C4C4C"/>
          <w:sz w:val="24"/>
          <w:szCs w:val="24"/>
          <w:lang w:val="nb-NO" w:eastAsia="en-GB"/>
        </w:rPr>
        <w:t>Etikkens grunnlag.</w:t>
      </w:r>
      <w:r w:rsidRPr="0015328C">
        <w:rPr>
          <w:rFonts w:ascii="Times New Roman" w:eastAsia="Times New Roman" w:hAnsi="Times New Roman" w:cs="Times New Roman"/>
          <w:color w:val="4C4C4C"/>
          <w:sz w:val="24"/>
          <w:szCs w:val="24"/>
          <w:lang w:val="nb-NO" w:eastAsia="en-GB"/>
        </w:rPr>
        <w:t xml:space="preserve"> Hva er riktig og galt? Hvem og hva avgjør? </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Guds vilje</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Artens overlevelse</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Individets fordel</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Universell etikk</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Menneskebestemt etikk</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Religioner</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Filosofer</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Politiske ideologier</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Samvittigheten</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Suksess som etisk grunnlag</w:t>
      </w:r>
    </w:p>
    <w:p w:rsidR="00CA2D61" w:rsidRPr="0015328C"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En etikk for dagens virkelighet</w:t>
      </w:r>
    </w:p>
    <w:p w:rsidR="00CA2D61" w:rsidRDefault="00CA2D61" w:rsidP="00CA2D61">
      <w:pPr>
        <w:pStyle w:val="Ingenmellomrom"/>
        <w:numPr>
          <w:ilvl w:val="0"/>
          <w:numId w:val="1"/>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Din egen etikk</w:t>
      </w:r>
    </w:p>
    <w:p w:rsidR="003E4EF4" w:rsidRPr="0015328C" w:rsidRDefault="003E4EF4" w:rsidP="00CA2D61">
      <w:pPr>
        <w:pStyle w:val="Ingenmellomrom"/>
        <w:numPr>
          <w:ilvl w:val="0"/>
          <w:numId w:val="1"/>
        </w:numPr>
        <w:rPr>
          <w:rFonts w:ascii="Times New Roman" w:eastAsia="Times New Roman" w:hAnsi="Times New Roman" w:cs="Times New Roman"/>
          <w:color w:val="4C4C4C"/>
          <w:sz w:val="24"/>
          <w:szCs w:val="24"/>
          <w:lang w:val="nb-NO" w:eastAsia="en-GB"/>
        </w:rPr>
      </w:pP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b/>
          <w:color w:val="4C4C4C"/>
          <w:sz w:val="24"/>
          <w:szCs w:val="24"/>
          <w:lang w:val="nb-NO" w:eastAsia="en-GB"/>
        </w:rPr>
        <w:t>Yrkesetikk.</w:t>
      </w:r>
      <w:r w:rsidRPr="0015328C">
        <w:rPr>
          <w:rFonts w:ascii="Times New Roman" w:eastAsia="Times New Roman" w:hAnsi="Times New Roman" w:cs="Times New Roman"/>
          <w:color w:val="4C4C4C"/>
          <w:sz w:val="24"/>
          <w:szCs w:val="24"/>
          <w:lang w:val="nb-NO" w:eastAsia="en-GB"/>
        </w:rPr>
        <w:t xml:space="preserve"> Hva baserer jeg min etikk på? Yrkesetiske retningslinjer spesifiserer fire forhold:</w:t>
      </w: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Yrkets utøvelse</w:t>
      </w: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Oppdragsgiverne (arbeidsgivere, kunder, klienter)</w:t>
      </w:r>
    </w:p>
    <w:p w:rsidR="00CA2D61" w:rsidRPr="00CA2D61" w:rsidRDefault="00CA2D61" w:rsidP="00CA2D61">
      <w:pPr>
        <w:pStyle w:val="Ingenmellomrom"/>
        <w:rPr>
          <w:rFonts w:ascii="Times New Roman" w:eastAsia="Times New Roman" w:hAnsi="Times New Roman" w:cs="Times New Roman"/>
          <w:color w:val="4C4C4C"/>
          <w:sz w:val="24"/>
          <w:szCs w:val="24"/>
          <w:lang w:val="en-US" w:eastAsia="en-GB"/>
        </w:rPr>
      </w:pPr>
      <w:r w:rsidRPr="006B55F9">
        <w:rPr>
          <w:rFonts w:ascii="Times New Roman" w:eastAsia="Times New Roman" w:hAnsi="Times New Roman" w:cs="Times New Roman"/>
          <w:color w:val="4C4C4C"/>
          <w:sz w:val="24"/>
          <w:szCs w:val="24"/>
          <w:lang w:val="en-US" w:eastAsia="zh-TW"/>
        </w:rPr>
        <w:t>Kolleger</w:t>
      </w:r>
    </w:p>
    <w:p w:rsidR="00CA2D61" w:rsidRDefault="00CA2D61" w:rsidP="00CA2D61">
      <w:pPr>
        <w:pStyle w:val="Ingenmellomrom"/>
        <w:rPr>
          <w:rFonts w:ascii="Times New Roman" w:eastAsia="Times New Roman" w:hAnsi="Times New Roman" w:cs="Times New Roman"/>
          <w:color w:val="4C4C4C"/>
          <w:sz w:val="24"/>
          <w:szCs w:val="24"/>
          <w:lang w:val="en-US" w:eastAsia="en-GB"/>
        </w:rPr>
      </w:pPr>
      <w:r w:rsidRPr="006B55F9">
        <w:rPr>
          <w:rFonts w:ascii="Times New Roman" w:eastAsia="Times New Roman" w:hAnsi="Times New Roman" w:cs="Times New Roman"/>
          <w:color w:val="4C4C4C"/>
          <w:sz w:val="24"/>
          <w:szCs w:val="24"/>
          <w:lang w:val="en-US" w:eastAsia="en-GB"/>
        </w:rPr>
        <w:t>Samfunnet</w:t>
      </w:r>
    </w:p>
    <w:p w:rsidR="003E4EF4" w:rsidRPr="00CA2D61" w:rsidRDefault="003E4EF4" w:rsidP="00CA2D61">
      <w:pPr>
        <w:pStyle w:val="Ingenmellomrom"/>
        <w:rPr>
          <w:rFonts w:ascii="Times New Roman" w:eastAsia="Times New Roman" w:hAnsi="Times New Roman" w:cs="Times New Roman"/>
          <w:color w:val="4C4C4C"/>
          <w:sz w:val="24"/>
          <w:szCs w:val="24"/>
          <w:lang w:val="en-US" w:eastAsia="en-GB"/>
        </w:rPr>
      </w:pPr>
    </w:p>
    <w:p w:rsidR="00CA2D61" w:rsidRPr="0015328C" w:rsidRDefault="003E4EF4" w:rsidP="00CA2D61">
      <w:pPr>
        <w:pStyle w:val="Ingenmellomrom"/>
        <w:rPr>
          <w:rFonts w:ascii="Times New Roman" w:eastAsia="Times New Roman" w:hAnsi="Times New Roman" w:cs="Times New Roman"/>
          <w:color w:val="4C4C4C"/>
          <w:sz w:val="24"/>
          <w:szCs w:val="24"/>
          <w:lang w:eastAsia="en-GB"/>
        </w:rPr>
      </w:pPr>
      <w:proofErr w:type="gramStart"/>
      <w:r>
        <w:rPr>
          <w:rFonts w:ascii="Times New Roman" w:eastAsia="Times New Roman" w:hAnsi="Times New Roman" w:cs="Times New Roman"/>
          <w:b/>
          <w:color w:val="4C4C4C"/>
          <w:sz w:val="24"/>
          <w:szCs w:val="24"/>
          <w:lang w:val="en-US" w:eastAsia="en-GB"/>
        </w:rPr>
        <w:t xml:space="preserve">Institute </w:t>
      </w:r>
      <w:r w:rsidR="00CA2D61" w:rsidRPr="0015328C">
        <w:rPr>
          <w:rFonts w:ascii="Times New Roman" w:eastAsia="Times New Roman" w:hAnsi="Times New Roman" w:cs="Times New Roman"/>
          <w:b/>
          <w:color w:val="4C4C4C"/>
          <w:sz w:val="24"/>
          <w:szCs w:val="24"/>
          <w:lang w:val="en-US" w:eastAsia="en-GB"/>
        </w:rPr>
        <w:t>of Management.</w:t>
      </w:r>
      <w:proofErr w:type="gramEnd"/>
      <w:r w:rsidR="00CA2D61" w:rsidRPr="0015328C">
        <w:rPr>
          <w:rFonts w:ascii="Times New Roman" w:eastAsia="Times New Roman" w:hAnsi="Times New Roman" w:cs="Times New Roman"/>
          <w:color w:val="4C4C4C"/>
          <w:sz w:val="24"/>
          <w:szCs w:val="24"/>
          <w:lang w:val="en-US" w:eastAsia="en-GB"/>
        </w:rPr>
        <w:t xml:space="preserve"> </w:t>
      </w:r>
      <w:r w:rsidR="00CA2D61" w:rsidRPr="0015328C">
        <w:rPr>
          <w:rFonts w:ascii="Times New Roman" w:eastAsia="Times New Roman" w:hAnsi="Times New Roman" w:cs="Times New Roman"/>
          <w:color w:val="4C4C4C"/>
          <w:sz w:val="24"/>
          <w:szCs w:val="24"/>
          <w:lang w:eastAsia="en-GB"/>
        </w:rPr>
        <w:t>Om Code of Conduct and guides to Professional Management Practice.</w:t>
      </w: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 xml:space="preserve">Bindende for medlemmer av </w:t>
      </w:r>
      <w:proofErr w:type="spellStart"/>
      <w:r w:rsidRPr="0015328C">
        <w:rPr>
          <w:rFonts w:ascii="Times New Roman" w:eastAsia="Times New Roman" w:hAnsi="Times New Roman" w:cs="Times New Roman"/>
          <w:color w:val="4C4C4C"/>
          <w:sz w:val="24"/>
          <w:szCs w:val="24"/>
          <w:lang w:val="nb-NO" w:eastAsia="en-GB"/>
        </w:rPr>
        <w:t>Institute</w:t>
      </w:r>
      <w:proofErr w:type="spellEnd"/>
      <w:r w:rsidRPr="0015328C">
        <w:rPr>
          <w:rFonts w:ascii="Times New Roman" w:eastAsia="Times New Roman" w:hAnsi="Times New Roman" w:cs="Times New Roman"/>
          <w:color w:val="4C4C4C"/>
          <w:sz w:val="24"/>
          <w:szCs w:val="24"/>
          <w:lang w:val="nb-NO" w:eastAsia="en-GB"/>
        </w:rPr>
        <w:t xml:space="preserve"> </w:t>
      </w:r>
      <w:proofErr w:type="spellStart"/>
      <w:r w:rsidRPr="0015328C">
        <w:rPr>
          <w:rFonts w:ascii="Times New Roman" w:eastAsia="Times New Roman" w:hAnsi="Times New Roman" w:cs="Times New Roman"/>
          <w:color w:val="4C4C4C"/>
          <w:sz w:val="24"/>
          <w:szCs w:val="24"/>
          <w:lang w:val="nb-NO" w:eastAsia="en-GB"/>
        </w:rPr>
        <w:t>of</w:t>
      </w:r>
      <w:proofErr w:type="spellEnd"/>
      <w:r w:rsidRPr="0015328C">
        <w:rPr>
          <w:rFonts w:ascii="Times New Roman" w:eastAsia="Times New Roman" w:hAnsi="Times New Roman" w:cs="Times New Roman"/>
          <w:color w:val="4C4C4C"/>
          <w:sz w:val="24"/>
          <w:szCs w:val="24"/>
          <w:lang w:val="nb-NO" w:eastAsia="en-GB"/>
        </w:rPr>
        <w:t xml:space="preserve"> Management. Disiplinære reaksjoner mot medlemmer som bryter Code </w:t>
      </w:r>
      <w:proofErr w:type="spellStart"/>
      <w:r w:rsidRPr="0015328C">
        <w:rPr>
          <w:rFonts w:ascii="Times New Roman" w:eastAsia="Times New Roman" w:hAnsi="Times New Roman" w:cs="Times New Roman"/>
          <w:color w:val="4C4C4C"/>
          <w:sz w:val="24"/>
          <w:szCs w:val="24"/>
          <w:lang w:val="nb-NO" w:eastAsia="en-GB"/>
        </w:rPr>
        <w:t>of</w:t>
      </w:r>
      <w:proofErr w:type="spellEnd"/>
      <w:r w:rsidRPr="0015328C">
        <w:rPr>
          <w:rFonts w:ascii="Times New Roman" w:eastAsia="Times New Roman" w:hAnsi="Times New Roman" w:cs="Times New Roman"/>
          <w:color w:val="4C4C4C"/>
          <w:sz w:val="24"/>
          <w:szCs w:val="24"/>
          <w:lang w:val="nb-NO" w:eastAsia="en-GB"/>
        </w:rPr>
        <w:t xml:space="preserve"> </w:t>
      </w:r>
      <w:proofErr w:type="spellStart"/>
      <w:r w:rsidRPr="0015328C">
        <w:rPr>
          <w:rFonts w:ascii="Times New Roman" w:eastAsia="Times New Roman" w:hAnsi="Times New Roman" w:cs="Times New Roman"/>
          <w:color w:val="4C4C4C"/>
          <w:sz w:val="24"/>
          <w:szCs w:val="24"/>
          <w:lang w:val="nb-NO" w:eastAsia="en-GB"/>
        </w:rPr>
        <w:t>Conduct</w:t>
      </w:r>
      <w:proofErr w:type="spellEnd"/>
      <w:r w:rsidRPr="0015328C">
        <w:rPr>
          <w:rFonts w:ascii="Times New Roman" w:eastAsia="Times New Roman" w:hAnsi="Times New Roman" w:cs="Times New Roman"/>
          <w:color w:val="4C4C4C"/>
          <w:sz w:val="24"/>
          <w:szCs w:val="24"/>
          <w:lang w:val="nb-NO" w:eastAsia="en-GB"/>
        </w:rPr>
        <w:t>.</w:t>
      </w:r>
    </w:p>
    <w:p w:rsidR="00CA2D61"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Leder. Kunnskaper på ekspertnivå i å lede, motivere og kontrollere andres aktiviteter i felles innsats for å nå organisasjonens mål. En av pliktene til en profesjonell leder er å stå for og praktisere etiske verdier, blant dem integritet, ærlighet, lojalitet og rettferdighet.</w:t>
      </w:r>
    </w:p>
    <w:p w:rsidR="003E4EF4" w:rsidRDefault="003E4EF4" w:rsidP="00CA2D61">
      <w:pPr>
        <w:pStyle w:val="Ingenmellomrom"/>
        <w:rPr>
          <w:rFonts w:ascii="Times New Roman" w:eastAsia="Times New Roman" w:hAnsi="Times New Roman" w:cs="Times New Roman"/>
          <w:color w:val="4C4C4C"/>
          <w:sz w:val="24"/>
          <w:szCs w:val="24"/>
          <w:lang w:val="nb-NO" w:eastAsia="en-GB"/>
        </w:rPr>
      </w:pPr>
    </w:p>
    <w:p w:rsidR="003E4EF4" w:rsidRDefault="003E4EF4" w:rsidP="00CA2D61">
      <w:pPr>
        <w:pStyle w:val="Ingenmellomrom"/>
        <w:rPr>
          <w:rFonts w:ascii="Times New Roman" w:eastAsia="Times New Roman" w:hAnsi="Times New Roman" w:cs="Times New Roman"/>
          <w:color w:val="4C4C4C"/>
          <w:sz w:val="24"/>
          <w:szCs w:val="24"/>
          <w:lang w:val="nb-NO" w:eastAsia="en-GB"/>
        </w:rPr>
      </w:pPr>
    </w:p>
    <w:p w:rsidR="003E4EF4" w:rsidRPr="0015328C" w:rsidRDefault="003E4EF4" w:rsidP="00CA2D61">
      <w:pPr>
        <w:pStyle w:val="Ingenmellomrom"/>
        <w:rPr>
          <w:rFonts w:ascii="Times New Roman" w:eastAsia="Times New Roman" w:hAnsi="Times New Roman" w:cs="Times New Roman"/>
          <w:color w:val="4C4C4C"/>
          <w:sz w:val="24"/>
          <w:szCs w:val="24"/>
          <w:lang w:val="nb-NO" w:eastAsia="en-GB"/>
        </w:rPr>
      </w:pPr>
    </w:p>
    <w:p w:rsidR="00CA2D61" w:rsidRPr="0015328C" w:rsidRDefault="00CA2D61" w:rsidP="00CA2D61">
      <w:pPr>
        <w:pStyle w:val="Ingenmellomrom"/>
        <w:rPr>
          <w:rFonts w:ascii="Times New Roman" w:eastAsia="Times New Roman" w:hAnsi="Times New Roman" w:cs="Times New Roman"/>
          <w:b/>
          <w:color w:val="4C4C4C"/>
          <w:sz w:val="24"/>
          <w:szCs w:val="24"/>
          <w:lang w:val="nb-NO" w:eastAsia="en-GB"/>
        </w:rPr>
      </w:pPr>
      <w:r w:rsidRPr="0015328C">
        <w:rPr>
          <w:rFonts w:ascii="Times New Roman" w:eastAsia="Times New Roman" w:hAnsi="Times New Roman" w:cs="Times New Roman"/>
          <w:b/>
          <w:color w:val="4C4C4C"/>
          <w:sz w:val="24"/>
          <w:szCs w:val="24"/>
          <w:lang w:val="nb-NO" w:eastAsia="en-GB"/>
        </w:rPr>
        <w:t>Etikkens nødvendighet – funksjon.</w:t>
      </w:r>
    </w:p>
    <w:p w:rsidR="00CA2D61" w:rsidRPr="0015328C" w:rsidRDefault="00CA2D61" w:rsidP="00CA2D61">
      <w:pPr>
        <w:pStyle w:val="Ingenmellomrom"/>
        <w:numPr>
          <w:ilvl w:val="0"/>
          <w:numId w:val="2"/>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Felles normer</w:t>
      </w:r>
    </w:p>
    <w:p w:rsidR="00CA2D61" w:rsidRPr="0015328C" w:rsidRDefault="00CA2D61" w:rsidP="00CA2D61">
      <w:pPr>
        <w:pStyle w:val="Ingenmellomrom"/>
        <w:numPr>
          <w:ilvl w:val="0"/>
          <w:numId w:val="2"/>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Felles spilleregler: Vi i bedriften/bedriftene imellom/vårt samfunn/vår verden/naturen.</w:t>
      </w:r>
    </w:p>
    <w:p w:rsidR="00CA2D61" w:rsidRPr="0015328C" w:rsidRDefault="00CA2D61" w:rsidP="00CA2D61">
      <w:pPr>
        <w:pStyle w:val="Ingenmellomrom"/>
        <w:numPr>
          <w:ilvl w:val="0"/>
          <w:numId w:val="2"/>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Felles ansvar</w:t>
      </w:r>
    </w:p>
    <w:p w:rsidR="00CA2D61" w:rsidRPr="0015328C" w:rsidRDefault="00CA2D61" w:rsidP="00CA2D61">
      <w:pPr>
        <w:pStyle w:val="Ingenmellomrom"/>
        <w:numPr>
          <w:ilvl w:val="0"/>
          <w:numId w:val="2"/>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Næringslivets omdømme og frihet</w:t>
      </w:r>
    </w:p>
    <w:p w:rsidR="00CA2D61" w:rsidRPr="0015328C" w:rsidRDefault="00CA2D61" w:rsidP="00CA2D61">
      <w:pPr>
        <w:pStyle w:val="Ingenmellomrom"/>
        <w:numPr>
          <w:ilvl w:val="0"/>
          <w:numId w:val="2"/>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Det offentliges omdømme og frihet</w:t>
      </w:r>
    </w:p>
    <w:p w:rsidR="00CA2D61" w:rsidRPr="0015328C" w:rsidRDefault="00CA2D61" w:rsidP="00CA2D61">
      <w:pPr>
        <w:pStyle w:val="Ingenmellomrom"/>
        <w:numPr>
          <w:ilvl w:val="0"/>
          <w:numId w:val="2"/>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Lojale medarbeidere</w:t>
      </w:r>
    </w:p>
    <w:p w:rsidR="00CA2D61" w:rsidRPr="0015328C" w:rsidRDefault="00CA2D61" w:rsidP="00CA2D61">
      <w:pPr>
        <w:pStyle w:val="Ingenmellomrom"/>
        <w:numPr>
          <w:ilvl w:val="0"/>
          <w:numId w:val="2"/>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Nettverk: interne/eksterne</w:t>
      </w:r>
    </w:p>
    <w:p w:rsidR="00CA2D61" w:rsidRPr="0015328C" w:rsidRDefault="00CA2D61" w:rsidP="00CA2D61">
      <w:pPr>
        <w:pStyle w:val="Ingenmellomrom"/>
        <w:numPr>
          <w:ilvl w:val="0"/>
          <w:numId w:val="2"/>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Endringssamfunnet</w:t>
      </w:r>
    </w:p>
    <w:p w:rsidR="00CA2D61" w:rsidRPr="0015328C" w:rsidRDefault="00CA2D61" w:rsidP="00CA2D61">
      <w:pPr>
        <w:pStyle w:val="Ingenmellomrom"/>
        <w:numPr>
          <w:ilvl w:val="0"/>
          <w:numId w:val="2"/>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Livsholdning og livsvei</w:t>
      </w:r>
    </w:p>
    <w:p w:rsidR="00CA2D61" w:rsidRDefault="00CA2D61" w:rsidP="00CA2D61">
      <w:pPr>
        <w:pStyle w:val="Ingenmellomrom"/>
        <w:numPr>
          <w:ilvl w:val="0"/>
          <w:numId w:val="2"/>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Etikk – begrensning eller frigjøring?</w:t>
      </w:r>
    </w:p>
    <w:p w:rsidR="003E4EF4" w:rsidRPr="0015328C" w:rsidRDefault="003E4EF4" w:rsidP="00CA2D61">
      <w:pPr>
        <w:pStyle w:val="Ingenmellomrom"/>
        <w:numPr>
          <w:ilvl w:val="0"/>
          <w:numId w:val="2"/>
        </w:numPr>
        <w:rPr>
          <w:rFonts w:ascii="Times New Roman" w:eastAsia="Times New Roman" w:hAnsi="Times New Roman" w:cs="Times New Roman"/>
          <w:color w:val="4C4C4C"/>
          <w:sz w:val="24"/>
          <w:szCs w:val="24"/>
          <w:lang w:val="nb-NO" w:eastAsia="en-GB"/>
        </w:rPr>
      </w:pPr>
    </w:p>
    <w:p w:rsidR="00CA2D61" w:rsidRPr="0015328C" w:rsidRDefault="00CA2D61" w:rsidP="00CA2D61">
      <w:pPr>
        <w:pStyle w:val="Ingenmellomrom"/>
        <w:rPr>
          <w:rFonts w:ascii="Times New Roman" w:eastAsia="Times New Roman" w:hAnsi="Times New Roman" w:cs="Times New Roman"/>
          <w:b/>
          <w:color w:val="4C4C4C"/>
          <w:sz w:val="24"/>
          <w:szCs w:val="24"/>
          <w:lang w:val="nb-NO" w:eastAsia="en-GB"/>
        </w:rPr>
      </w:pPr>
      <w:r w:rsidRPr="0015328C">
        <w:rPr>
          <w:rFonts w:ascii="Times New Roman" w:eastAsia="Times New Roman" w:hAnsi="Times New Roman" w:cs="Times New Roman"/>
          <w:b/>
          <w:color w:val="4C4C4C"/>
          <w:sz w:val="24"/>
          <w:szCs w:val="24"/>
          <w:lang w:val="nb-NO" w:eastAsia="en-GB"/>
        </w:rPr>
        <w:t>En felles etikk?</w:t>
      </w: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Fellesnevnere for forskjellige kulturer</w:t>
      </w: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“Moral” hos dyr</w:t>
      </w: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Vår genetiske arv</w:t>
      </w:r>
    </w:p>
    <w:p w:rsidR="00CA2D61"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Internasjonale konvensjoner og erklæringer</w:t>
      </w:r>
    </w:p>
    <w:p w:rsidR="003E4EF4" w:rsidRPr="0015328C" w:rsidRDefault="003E4EF4" w:rsidP="00CA2D61">
      <w:pPr>
        <w:pStyle w:val="Ingenmellomrom"/>
        <w:rPr>
          <w:rFonts w:ascii="Times New Roman" w:eastAsia="Times New Roman" w:hAnsi="Times New Roman" w:cs="Times New Roman"/>
          <w:color w:val="4C4C4C"/>
          <w:sz w:val="24"/>
          <w:szCs w:val="24"/>
          <w:lang w:val="nb-NO" w:eastAsia="en-GB"/>
        </w:rPr>
      </w:pPr>
    </w:p>
    <w:p w:rsidR="00CA2D61" w:rsidRDefault="00CA2D61" w:rsidP="00CA2D61">
      <w:pPr>
        <w:pStyle w:val="Ingenmellomrom"/>
        <w:rPr>
          <w:rFonts w:ascii="Times New Roman" w:eastAsia="Times New Roman" w:hAnsi="Times New Roman" w:cs="Times New Roman"/>
          <w:color w:val="4C4C4C"/>
          <w:sz w:val="24"/>
          <w:szCs w:val="24"/>
          <w:lang w:val="nb-NO" w:eastAsia="en-GB"/>
        </w:rPr>
      </w:pPr>
      <w:proofErr w:type="gramStart"/>
      <w:r w:rsidRPr="0015328C">
        <w:rPr>
          <w:rFonts w:ascii="Times New Roman" w:eastAsia="Times New Roman" w:hAnsi="Times New Roman" w:cs="Times New Roman"/>
          <w:b/>
          <w:color w:val="4C4C4C"/>
          <w:sz w:val="24"/>
          <w:szCs w:val="24"/>
          <w:lang w:eastAsia="en-GB"/>
        </w:rPr>
        <w:t>The Declaration of the Parliament of the World’s Religions 1993.</w:t>
      </w:r>
      <w:proofErr w:type="gramEnd"/>
      <w:r w:rsidRPr="0015328C">
        <w:rPr>
          <w:rFonts w:ascii="Times New Roman" w:eastAsia="Times New Roman" w:hAnsi="Times New Roman" w:cs="Times New Roman"/>
          <w:b/>
          <w:color w:val="4C4C4C"/>
          <w:sz w:val="24"/>
          <w:szCs w:val="24"/>
          <w:lang w:eastAsia="en-GB"/>
        </w:rPr>
        <w:t xml:space="preserve"> </w:t>
      </w:r>
      <w:r w:rsidR="003E4EF4">
        <w:rPr>
          <w:rFonts w:ascii="Times New Roman" w:eastAsia="Times New Roman" w:hAnsi="Times New Roman" w:cs="Times New Roman"/>
          <w:b/>
          <w:color w:val="4C4C4C"/>
          <w:sz w:val="24"/>
          <w:szCs w:val="24"/>
          <w:lang w:eastAsia="en-GB"/>
        </w:rPr>
        <w:t xml:space="preserve"> </w:t>
      </w:r>
      <w:r w:rsidRPr="0015328C">
        <w:rPr>
          <w:rFonts w:ascii="Times New Roman" w:eastAsia="Times New Roman" w:hAnsi="Times New Roman" w:cs="Times New Roman"/>
          <w:color w:val="4C4C4C"/>
          <w:sz w:val="24"/>
          <w:szCs w:val="24"/>
          <w:lang w:val="nb-NO" w:eastAsia="en-GB"/>
        </w:rPr>
        <w:t xml:space="preserve">Bahaier – </w:t>
      </w:r>
      <w:proofErr w:type="spellStart"/>
      <w:r w:rsidRPr="0015328C">
        <w:rPr>
          <w:rFonts w:ascii="Times New Roman" w:eastAsia="Times New Roman" w:hAnsi="Times New Roman" w:cs="Times New Roman"/>
          <w:color w:val="4C4C4C"/>
          <w:sz w:val="24"/>
          <w:szCs w:val="24"/>
          <w:lang w:val="nb-NO" w:eastAsia="en-GB"/>
        </w:rPr>
        <w:t>Brahmaister</w:t>
      </w:r>
      <w:proofErr w:type="spellEnd"/>
      <w:r w:rsidRPr="0015328C">
        <w:rPr>
          <w:rFonts w:ascii="Times New Roman" w:eastAsia="Times New Roman" w:hAnsi="Times New Roman" w:cs="Times New Roman"/>
          <w:color w:val="4C4C4C"/>
          <w:sz w:val="24"/>
          <w:szCs w:val="24"/>
          <w:lang w:val="nb-NO" w:eastAsia="en-GB"/>
        </w:rPr>
        <w:t xml:space="preserve"> – Buddhister – Hinduer – </w:t>
      </w:r>
      <w:proofErr w:type="spellStart"/>
      <w:r w:rsidRPr="0015328C">
        <w:rPr>
          <w:rFonts w:ascii="Times New Roman" w:eastAsia="Times New Roman" w:hAnsi="Times New Roman" w:cs="Times New Roman"/>
          <w:color w:val="4C4C4C"/>
          <w:sz w:val="24"/>
          <w:szCs w:val="24"/>
          <w:lang w:val="nb-NO" w:eastAsia="en-GB"/>
        </w:rPr>
        <w:t>Jainister</w:t>
      </w:r>
      <w:proofErr w:type="spellEnd"/>
      <w:r w:rsidRPr="0015328C">
        <w:rPr>
          <w:rFonts w:ascii="Times New Roman" w:eastAsia="Times New Roman" w:hAnsi="Times New Roman" w:cs="Times New Roman"/>
          <w:color w:val="4C4C4C"/>
          <w:sz w:val="24"/>
          <w:szCs w:val="24"/>
          <w:lang w:val="nb-NO" w:eastAsia="en-GB"/>
        </w:rPr>
        <w:t xml:space="preserve"> – Jøder – Kristne – Muslimer – Sikher – Teosofer – </w:t>
      </w:r>
      <w:proofErr w:type="spellStart"/>
      <w:r w:rsidRPr="0015328C">
        <w:rPr>
          <w:rFonts w:ascii="Times New Roman" w:eastAsia="Times New Roman" w:hAnsi="Times New Roman" w:cs="Times New Roman"/>
          <w:color w:val="4C4C4C"/>
          <w:sz w:val="24"/>
          <w:szCs w:val="24"/>
          <w:lang w:val="nb-NO" w:eastAsia="en-GB"/>
        </w:rPr>
        <w:t>Zoroastere</w:t>
      </w:r>
      <w:proofErr w:type="spellEnd"/>
      <w:r w:rsidRPr="0015328C">
        <w:rPr>
          <w:rFonts w:ascii="Times New Roman" w:eastAsia="Times New Roman" w:hAnsi="Times New Roman" w:cs="Times New Roman"/>
          <w:color w:val="4C4C4C"/>
          <w:sz w:val="24"/>
          <w:szCs w:val="24"/>
          <w:lang w:val="nb-NO" w:eastAsia="en-GB"/>
        </w:rPr>
        <w:t xml:space="preserve"> – mange andre. De mente at de fant en felles kjerne:</w:t>
      </w:r>
    </w:p>
    <w:p w:rsidR="003E4EF4" w:rsidRPr="0015328C" w:rsidRDefault="003E4EF4" w:rsidP="00CA2D61">
      <w:pPr>
        <w:pStyle w:val="Ingenmellomrom"/>
        <w:rPr>
          <w:rFonts w:ascii="Times New Roman" w:eastAsia="Times New Roman" w:hAnsi="Times New Roman" w:cs="Times New Roman"/>
          <w:color w:val="4C4C4C"/>
          <w:sz w:val="24"/>
          <w:szCs w:val="24"/>
          <w:lang w:val="nb-NO" w:eastAsia="en-GB"/>
        </w:rPr>
      </w:pP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Alle er ansvarlige</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Alle mennesker må behandles menneskelig</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Ikke-vold</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Respekt for livet</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Solidaritet</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Rettferdig økonomisk fordeling</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Stjel ikke</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Vær ærlig og rettferdig</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Toleranse</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Sannferdighet</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Like rettigheter for kjønnene</w:t>
      </w:r>
    </w:p>
    <w:p w:rsidR="00CA2D61" w:rsidRPr="00CA2D61"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 xml:space="preserve">Den </w:t>
      </w:r>
      <w:r w:rsidR="003E4EF4" w:rsidRPr="003E4EF4">
        <w:rPr>
          <w:rFonts w:ascii="Times New Roman" w:eastAsia="Times New Roman" w:hAnsi="Times New Roman" w:cs="Times New Roman"/>
          <w:color w:val="4C4C4C"/>
          <w:sz w:val="24"/>
          <w:szCs w:val="24"/>
          <w:lang w:val="nb-NO" w:eastAsia="en-GB"/>
        </w:rPr>
        <w:t>gylne</w:t>
      </w:r>
      <w:r w:rsidRPr="0015328C">
        <w:rPr>
          <w:rFonts w:ascii="Times New Roman" w:eastAsia="Times New Roman" w:hAnsi="Times New Roman" w:cs="Times New Roman"/>
          <w:color w:val="4C4C4C"/>
          <w:sz w:val="24"/>
          <w:szCs w:val="24"/>
          <w:lang w:val="nb-NO" w:eastAsia="en-GB"/>
        </w:rPr>
        <w:t xml:space="preserve"> regel:</w:t>
      </w:r>
    </w:p>
    <w:p w:rsidR="00CA2D61" w:rsidRPr="0015328C"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Gjør mot andre det du vil andre skal gjøre mot deg.</w:t>
      </w:r>
    </w:p>
    <w:p w:rsidR="00CA2D61" w:rsidRDefault="00CA2D61" w:rsidP="00CA2D61">
      <w:pPr>
        <w:pStyle w:val="Ingenmellomrom"/>
        <w:numPr>
          <w:ilvl w:val="0"/>
          <w:numId w:val="3"/>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Gjør ikke mot andre det du ikke vil andre skal gjøre mot deg.</w:t>
      </w:r>
    </w:p>
    <w:p w:rsidR="003E4EF4" w:rsidRPr="0015328C" w:rsidRDefault="003E4EF4" w:rsidP="003E4EF4">
      <w:pPr>
        <w:pStyle w:val="Ingenmellomrom"/>
        <w:ind w:left="360"/>
        <w:rPr>
          <w:rFonts w:ascii="Times New Roman" w:eastAsia="Times New Roman" w:hAnsi="Times New Roman" w:cs="Times New Roman"/>
          <w:color w:val="4C4C4C"/>
          <w:sz w:val="24"/>
          <w:szCs w:val="24"/>
          <w:lang w:val="nb-NO" w:eastAsia="en-GB"/>
        </w:rPr>
      </w:pPr>
    </w:p>
    <w:p w:rsidR="00CA2D61" w:rsidRPr="0015328C" w:rsidRDefault="00CA2D61" w:rsidP="00CA2D61">
      <w:pPr>
        <w:pStyle w:val="Ingenmellomrom"/>
        <w:rPr>
          <w:rFonts w:ascii="Times New Roman" w:eastAsia="Times New Roman" w:hAnsi="Times New Roman" w:cs="Times New Roman"/>
          <w:b/>
          <w:color w:val="4C4C4C"/>
          <w:sz w:val="24"/>
          <w:szCs w:val="24"/>
          <w:lang w:val="nb-NO" w:eastAsia="en-GB"/>
        </w:rPr>
      </w:pPr>
      <w:r w:rsidRPr="0015328C">
        <w:rPr>
          <w:rFonts w:ascii="Times New Roman" w:eastAsia="Times New Roman" w:hAnsi="Times New Roman" w:cs="Times New Roman"/>
          <w:b/>
          <w:color w:val="4C4C4C"/>
          <w:sz w:val="24"/>
          <w:szCs w:val="24"/>
          <w:lang w:val="nb-NO" w:eastAsia="en-GB"/>
        </w:rPr>
        <w:t xml:space="preserve">The Earth Charter – erklæring om Jorden – </w:t>
      </w:r>
      <w:r w:rsidRPr="0015328C">
        <w:rPr>
          <w:rFonts w:ascii="Times New Roman" w:eastAsia="Times New Roman" w:hAnsi="Times New Roman" w:cs="Times New Roman"/>
          <w:color w:val="4C4C4C"/>
          <w:sz w:val="24"/>
          <w:szCs w:val="24"/>
          <w:lang w:val="nb-NO" w:eastAsia="en-GB"/>
        </w:rPr>
        <w:t>omsorg for menneskeheten</w:t>
      </w: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Respektere jorden og biologisk mangfold</w:t>
      </w: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Ta vare på menneskeheten gjennom forståelse, innlevelse og kjærlighet (det siste ordet kom inn etter forslag fra Norge)</w:t>
      </w: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Bygge opp demokratiske samfunn som er basert på medvirkning og som er rettferdige, bærekraftige og fredelige.</w:t>
      </w:r>
    </w:p>
    <w:p w:rsidR="00CA2D61" w:rsidRPr="0015328C"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Ta vare på jordens rikdommer og skjønnhet for nåværende og framtidige generasjoner.</w:t>
      </w:r>
    </w:p>
    <w:p w:rsidR="00CA2D61"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Ble vedtatt meget raskt av Lørenskog kommune. Oslo kommune fikk som sin oppfølging i 2003 en internasjonal pris som bærekraftig by.</w:t>
      </w:r>
    </w:p>
    <w:p w:rsidR="003E4EF4" w:rsidRDefault="003E4EF4" w:rsidP="00CA2D61">
      <w:pPr>
        <w:pStyle w:val="Ingenmellomrom"/>
        <w:rPr>
          <w:rFonts w:ascii="Times New Roman" w:eastAsia="Times New Roman" w:hAnsi="Times New Roman" w:cs="Times New Roman"/>
          <w:color w:val="4C4C4C"/>
          <w:sz w:val="24"/>
          <w:szCs w:val="24"/>
          <w:lang w:val="nb-NO" w:eastAsia="en-GB"/>
        </w:rPr>
      </w:pPr>
    </w:p>
    <w:p w:rsidR="003E4EF4" w:rsidRDefault="003E4EF4" w:rsidP="00CA2D61">
      <w:pPr>
        <w:pStyle w:val="Ingenmellomrom"/>
        <w:rPr>
          <w:rFonts w:ascii="Times New Roman" w:eastAsia="Times New Roman" w:hAnsi="Times New Roman" w:cs="Times New Roman"/>
          <w:color w:val="4C4C4C"/>
          <w:sz w:val="24"/>
          <w:szCs w:val="24"/>
          <w:lang w:val="nb-NO" w:eastAsia="en-GB"/>
        </w:rPr>
      </w:pPr>
    </w:p>
    <w:p w:rsidR="003E4EF4" w:rsidRDefault="003E4EF4" w:rsidP="00CA2D61">
      <w:pPr>
        <w:pStyle w:val="Ingenmellomrom"/>
        <w:rPr>
          <w:rFonts w:ascii="Times New Roman" w:eastAsia="Times New Roman" w:hAnsi="Times New Roman" w:cs="Times New Roman"/>
          <w:color w:val="4C4C4C"/>
          <w:sz w:val="24"/>
          <w:szCs w:val="24"/>
          <w:lang w:val="nb-NO" w:eastAsia="en-GB"/>
        </w:rPr>
      </w:pPr>
    </w:p>
    <w:p w:rsidR="003E4EF4" w:rsidRPr="0015328C" w:rsidRDefault="003E4EF4" w:rsidP="00CA2D61">
      <w:pPr>
        <w:pStyle w:val="Ingenmellomrom"/>
        <w:rPr>
          <w:rFonts w:ascii="Times New Roman" w:eastAsia="Times New Roman" w:hAnsi="Times New Roman" w:cs="Times New Roman"/>
          <w:color w:val="4C4C4C"/>
          <w:sz w:val="24"/>
          <w:szCs w:val="24"/>
          <w:lang w:val="nb-NO" w:eastAsia="en-GB"/>
        </w:rPr>
      </w:pPr>
    </w:p>
    <w:p w:rsidR="00CA2D61"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b/>
          <w:color w:val="4C4C4C"/>
          <w:sz w:val="24"/>
          <w:szCs w:val="24"/>
          <w:lang w:val="nb-NO" w:eastAsia="en-GB"/>
        </w:rPr>
        <w:t>Rotarys verdigrunnlag.</w:t>
      </w:r>
      <w:r w:rsidRPr="0015328C">
        <w:rPr>
          <w:rFonts w:ascii="Times New Roman" w:eastAsia="Times New Roman" w:hAnsi="Times New Roman" w:cs="Times New Roman"/>
          <w:color w:val="4C4C4C"/>
          <w:sz w:val="24"/>
          <w:szCs w:val="24"/>
          <w:lang w:val="nb-NO" w:eastAsia="en-GB"/>
        </w:rPr>
        <w:t xml:space="preserve"> Motto: </w:t>
      </w:r>
      <w:r w:rsidRPr="003E4EF4">
        <w:rPr>
          <w:rFonts w:ascii="Times New Roman" w:eastAsia="Times New Roman" w:hAnsi="Times New Roman" w:cs="Times New Roman"/>
          <w:b/>
          <w:color w:val="4C4C4C"/>
          <w:sz w:val="24"/>
          <w:szCs w:val="24"/>
          <w:lang w:val="nb-NO" w:eastAsia="en-GB"/>
        </w:rPr>
        <w:t xml:space="preserve">Service </w:t>
      </w:r>
      <w:proofErr w:type="spellStart"/>
      <w:r w:rsidRPr="003E4EF4">
        <w:rPr>
          <w:rFonts w:ascii="Times New Roman" w:eastAsia="Times New Roman" w:hAnsi="Times New Roman" w:cs="Times New Roman"/>
          <w:b/>
          <w:color w:val="4C4C4C"/>
          <w:sz w:val="24"/>
          <w:szCs w:val="24"/>
          <w:lang w:val="nb-NO" w:eastAsia="en-GB"/>
        </w:rPr>
        <w:t>above</w:t>
      </w:r>
      <w:proofErr w:type="spellEnd"/>
      <w:r w:rsidRPr="003E4EF4">
        <w:rPr>
          <w:rFonts w:ascii="Times New Roman" w:eastAsia="Times New Roman" w:hAnsi="Times New Roman" w:cs="Times New Roman"/>
          <w:b/>
          <w:color w:val="4C4C4C"/>
          <w:sz w:val="24"/>
          <w:szCs w:val="24"/>
          <w:lang w:val="nb-NO" w:eastAsia="en-GB"/>
        </w:rPr>
        <w:t xml:space="preserve"> </w:t>
      </w:r>
      <w:proofErr w:type="spellStart"/>
      <w:r w:rsidRPr="003E4EF4">
        <w:rPr>
          <w:rFonts w:ascii="Times New Roman" w:eastAsia="Times New Roman" w:hAnsi="Times New Roman" w:cs="Times New Roman"/>
          <w:b/>
          <w:color w:val="4C4C4C"/>
          <w:sz w:val="24"/>
          <w:szCs w:val="24"/>
          <w:lang w:val="nb-NO" w:eastAsia="en-GB"/>
        </w:rPr>
        <w:t>self</w:t>
      </w:r>
      <w:proofErr w:type="spellEnd"/>
      <w:r w:rsidRPr="0015328C">
        <w:rPr>
          <w:rFonts w:ascii="Times New Roman" w:eastAsia="Times New Roman" w:hAnsi="Times New Roman" w:cs="Times New Roman"/>
          <w:color w:val="4C4C4C"/>
          <w:sz w:val="24"/>
          <w:szCs w:val="24"/>
          <w:lang w:val="nb-NO" w:eastAsia="en-GB"/>
        </w:rPr>
        <w:t>. Formål å gagne andre. Dette søker vi å nå gjennom</w:t>
      </w:r>
    </w:p>
    <w:p w:rsidR="003E4EF4" w:rsidRPr="0015328C" w:rsidRDefault="003E4EF4" w:rsidP="00CA2D61">
      <w:pPr>
        <w:pStyle w:val="Ingenmellomrom"/>
        <w:rPr>
          <w:rFonts w:ascii="Times New Roman" w:eastAsia="Times New Roman" w:hAnsi="Times New Roman" w:cs="Times New Roman"/>
          <w:color w:val="4C4C4C"/>
          <w:sz w:val="24"/>
          <w:szCs w:val="24"/>
          <w:lang w:val="nb-NO" w:eastAsia="en-GB"/>
        </w:rPr>
      </w:pPr>
    </w:p>
    <w:p w:rsidR="00CA2D61" w:rsidRPr="0015328C" w:rsidRDefault="00CA2D61" w:rsidP="00CA2D61">
      <w:pPr>
        <w:pStyle w:val="Ingenmellomrom"/>
        <w:numPr>
          <w:ilvl w:val="0"/>
          <w:numId w:val="4"/>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Å lære våre medmennesker å kjenne</w:t>
      </w:r>
    </w:p>
    <w:p w:rsidR="00CA2D61" w:rsidRPr="0015328C" w:rsidRDefault="00CA2D61" w:rsidP="00CA2D61">
      <w:pPr>
        <w:pStyle w:val="Ingenmellomrom"/>
        <w:numPr>
          <w:ilvl w:val="0"/>
          <w:numId w:val="4"/>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Å stille høye etiske krav til oss selv i yrke og samfunnsliv og vise respekt og forståelse for alt nyttig arbeid</w:t>
      </w:r>
    </w:p>
    <w:p w:rsidR="00CA2D61" w:rsidRPr="0015328C" w:rsidRDefault="00CA2D61" w:rsidP="00CA2D61">
      <w:pPr>
        <w:pStyle w:val="Ingenmellomrom"/>
        <w:numPr>
          <w:ilvl w:val="0"/>
          <w:numId w:val="4"/>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Å søke å virkeliggjøre Rotarys idealer i vårt privat- og yrkesliv og som samfunnsborgere</w:t>
      </w:r>
    </w:p>
    <w:p w:rsidR="00CA2D61" w:rsidRDefault="00CA2D61" w:rsidP="00CA2D61">
      <w:pPr>
        <w:pStyle w:val="Ingenmellomrom"/>
        <w:numPr>
          <w:ilvl w:val="0"/>
          <w:numId w:val="4"/>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Å arbeide for internasjonal forståelse og fred gjennom vennskap over landegrenser mellom mennesker fra alle yrker</w:t>
      </w:r>
    </w:p>
    <w:p w:rsidR="003E4EF4" w:rsidRPr="0015328C" w:rsidRDefault="003E4EF4" w:rsidP="003E4EF4">
      <w:pPr>
        <w:pStyle w:val="Ingenmellomrom"/>
        <w:ind w:left="360"/>
        <w:rPr>
          <w:rFonts w:ascii="Times New Roman" w:eastAsia="Times New Roman" w:hAnsi="Times New Roman" w:cs="Times New Roman"/>
          <w:color w:val="4C4C4C"/>
          <w:sz w:val="24"/>
          <w:szCs w:val="24"/>
          <w:lang w:val="nb-NO" w:eastAsia="en-GB"/>
        </w:rPr>
      </w:pPr>
    </w:p>
    <w:p w:rsidR="00CA2D61" w:rsidRDefault="00CA2D61" w:rsidP="00CA2D61">
      <w:pPr>
        <w:pStyle w:val="Ingenmellomrom"/>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b/>
          <w:color w:val="4C4C4C"/>
          <w:sz w:val="24"/>
          <w:szCs w:val="24"/>
          <w:lang w:val="nb-NO" w:eastAsia="en-GB"/>
        </w:rPr>
        <w:t xml:space="preserve">4-spørsmålsprøven </w:t>
      </w:r>
      <w:r w:rsidRPr="0015328C">
        <w:rPr>
          <w:rFonts w:ascii="Times New Roman" w:eastAsia="Times New Roman" w:hAnsi="Times New Roman" w:cs="Times New Roman"/>
          <w:color w:val="4C4C4C"/>
          <w:sz w:val="24"/>
          <w:szCs w:val="24"/>
          <w:lang w:val="nb-NO" w:eastAsia="en-GB"/>
        </w:rPr>
        <w:t>om saker vi tenker, sier og gjør:</w:t>
      </w:r>
    </w:p>
    <w:p w:rsidR="003E4EF4" w:rsidRPr="0015328C" w:rsidRDefault="003E4EF4" w:rsidP="00CA2D61">
      <w:pPr>
        <w:pStyle w:val="Ingenmellomrom"/>
        <w:rPr>
          <w:rFonts w:ascii="Times New Roman" w:eastAsia="Times New Roman" w:hAnsi="Times New Roman" w:cs="Times New Roman"/>
          <w:color w:val="4C4C4C"/>
          <w:sz w:val="24"/>
          <w:szCs w:val="24"/>
          <w:lang w:val="nb-NO" w:eastAsia="en-GB"/>
        </w:rPr>
      </w:pPr>
    </w:p>
    <w:p w:rsidR="00CA2D61" w:rsidRPr="0015328C" w:rsidRDefault="00CA2D61" w:rsidP="00CA2D61">
      <w:pPr>
        <w:pStyle w:val="Ingenmellomrom"/>
        <w:numPr>
          <w:ilvl w:val="0"/>
          <w:numId w:val="5"/>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Er det sannhet?</w:t>
      </w:r>
    </w:p>
    <w:p w:rsidR="00CA2D61" w:rsidRPr="0015328C" w:rsidRDefault="00CA2D61" w:rsidP="00CA2D61">
      <w:pPr>
        <w:pStyle w:val="Ingenmellomrom"/>
        <w:numPr>
          <w:ilvl w:val="0"/>
          <w:numId w:val="5"/>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Er det rettferdig overfor alle det angår?</w:t>
      </w:r>
    </w:p>
    <w:p w:rsidR="00CA2D61" w:rsidRPr="0015328C" w:rsidRDefault="00CA2D61" w:rsidP="00CA2D61">
      <w:pPr>
        <w:pStyle w:val="Ingenmellomrom"/>
        <w:numPr>
          <w:ilvl w:val="0"/>
          <w:numId w:val="5"/>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Vil det skape forståelse og bedre vennskap?</w:t>
      </w:r>
    </w:p>
    <w:p w:rsidR="00CA2D61" w:rsidRPr="0015328C" w:rsidRDefault="00CA2D61" w:rsidP="00CA2D61">
      <w:pPr>
        <w:pStyle w:val="Ingenmellomrom"/>
        <w:numPr>
          <w:ilvl w:val="0"/>
          <w:numId w:val="5"/>
        </w:numPr>
        <w:rPr>
          <w:rFonts w:ascii="Times New Roman" w:eastAsia="Times New Roman" w:hAnsi="Times New Roman" w:cs="Times New Roman"/>
          <w:color w:val="4C4C4C"/>
          <w:sz w:val="24"/>
          <w:szCs w:val="24"/>
          <w:lang w:val="nb-NO" w:eastAsia="en-GB"/>
        </w:rPr>
      </w:pPr>
      <w:r w:rsidRPr="0015328C">
        <w:rPr>
          <w:rFonts w:ascii="Times New Roman" w:eastAsia="Times New Roman" w:hAnsi="Times New Roman" w:cs="Times New Roman"/>
          <w:color w:val="4C4C4C"/>
          <w:sz w:val="24"/>
          <w:szCs w:val="24"/>
          <w:lang w:val="nb-NO" w:eastAsia="en-GB"/>
        </w:rPr>
        <w:t>Vil det være til beste for alle det angår?</w:t>
      </w:r>
    </w:p>
    <w:p w:rsidR="00651DD5" w:rsidRDefault="00651DD5"/>
    <w:sectPr w:rsidR="00651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6830"/>
    <w:multiLevelType w:val="hybridMultilevel"/>
    <w:tmpl w:val="8FFC3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0104ED"/>
    <w:multiLevelType w:val="hybridMultilevel"/>
    <w:tmpl w:val="72D82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2225ADD"/>
    <w:multiLevelType w:val="hybridMultilevel"/>
    <w:tmpl w:val="3C70F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3FB6F1E"/>
    <w:multiLevelType w:val="hybridMultilevel"/>
    <w:tmpl w:val="2C58A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58A0970"/>
    <w:multiLevelType w:val="hybridMultilevel"/>
    <w:tmpl w:val="7BF62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61"/>
    <w:rsid w:val="003E4EF4"/>
    <w:rsid w:val="00651DD5"/>
    <w:rsid w:val="006B55F9"/>
    <w:rsid w:val="00CA2D61"/>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nb-N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A2D61"/>
    <w:pPr>
      <w:spacing w:after="0" w:line="240" w:lineRule="auto"/>
    </w:pPr>
    <w:rPr>
      <w:rFonts w:asciiTheme="minorHAnsi" w:eastAsiaTheme="minorHAnsi" w:hAnsiTheme="minorHAnsi"/>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nb-NO"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A2D61"/>
    <w:pPr>
      <w:spacing w:after="0" w:line="240" w:lineRule="auto"/>
    </w:pPr>
    <w:rPr>
      <w:rFonts w:asciiTheme="minorHAnsi" w:eastAsia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6545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Knut-Georg Lien</dc:creator>
  <cp:lastModifiedBy>Knut-Georg Lien</cp:lastModifiedBy>
  <cp:revision>2</cp:revision>
  <dcterms:created xsi:type="dcterms:W3CDTF">2017-02-24T14:26:00Z</dcterms:created>
  <dcterms:modified xsi:type="dcterms:W3CDTF">2017-02-24T14:26:00Z</dcterms:modified>
</cp:coreProperties>
</file>